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7D09B" w14:textId="77777777" w:rsidR="007B2508" w:rsidRPr="0052740D" w:rsidRDefault="007B2508" w:rsidP="00D6035D">
      <w:pPr>
        <w:shd w:val="clear" w:color="auto" w:fill="FFFFFF"/>
        <w:spacing w:line="276" w:lineRule="auto"/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52740D">
        <w:rPr>
          <w:rFonts w:ascii="Arial" w:hAnsi="Arial" w:cs="Arial"/>
          <w:b/>
          <w:caps/>
          <w:sz w:val="20"/>
          <w:szCs w:val="20"/>
          <w:lang w:val="lt-LT"/>
        </w:rPr>
        <w:t>tIEKĖJAMS KELIAMI REIKALAVIMAI</w:t>
      </w:r>
    </w:p>
    <w:p w14:paraId="7FBAA62B" w14:textId="77777777" w:rsidR="007B2508" w:rsidRPr="0052740D" w:rsidRDefault="007B2508" w:rsidP="00D6035D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  <w:lang w:val="lt-LT"/>
        </w:rPr>
      </w:pPr>
    </w:p>
    <w:p w14:paraId="49A15C89" w14:textId="77777777" w:rsidR="007B2508" w:rsidRPr="0052740D" w:rsidRDefault="007B2508" w:rsidP="00D6035D">
      <w:pPr>
        <w:shd w:val="clear" w:color="auto" w:fill="FFFFFF"/>
        <w:spacing w:line="276" w:lineRule="auto"/>
        <w:ind w:left="10632" w:right="-142"/>
        <w:rPr>
          <w:rFonts w:ascii="Arial" w:hAnsi="Arial" w:cs="Arial"/>
          <w:sz w:val="20"/>
          <w:szCs w:val="20"/>
          <w:lang w:val="lt-LT"/>
        </w:rPr>
      </w:pPr>
    </w:p>
    <w:p w14:paraId="02D25271" w14:textId="1E453534" w:rsidR="00EE2BA5" w:rsidRPr="0052740D" w:rsidRDefault="00EE2BA5" w:rsidP="00D6035D">
      <w:pPr>
        <w:spacing w:line="276" w:lineRule="auto"/>
        <w:jc w:val="both"/>
        <w:rPr>
          <w:rFonts w:ascii="Arial" w:hAnsi="Arial" w:cs="Arial"/>
          <w:sz w:val="20"/>
          <w:szCs w:val="20"/>
          <w:lang w:val="lt-LT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835"/>
        <w:gridCol w:w="4252"/>
      </w:tblGrid>
      <w:tr w:rsidR="00E01A1D" w:rsidRPr="0052740D" w14:paraId="37CA332F" w14:textId="77777777" w:rsidTr="001C780F">
        <w:tc>
          <w:tcPr>
            <w:tcW w:w="14742" w:type="dxa"/>
            <w:gridSpan w:val="4"/>
            <w:shd w:val="clear" w:color="auto" w:fill="D9E2F3" w:themeFill="accent1" w:themeFillTint="33"/>
            <w:vAlign w:val="center"/>
          </w:tcPr>
          <w:p w14:paraId="4C2B68F2" w14:textId="77777777" w:rsidR="00E01A1D" w:rsidRPr="0052740D" w:rsidRDefault="00E01A1D" w:rsidP="00D6035D">
            <w:pPr>
              <w:spacing w:line="276" w:lineRule="auto"/>
              <w:ind w:left="360"/>
              <w:contextualSpacing/>
              <w:jc w:val="center"/>
              <w:rPr>
                <w:rFonts w:ascii="Arial" w:eastAsia="Calibri" w:hAnsi="Arial" w:cs="Arial"/>
                <w:b/>
                <w:caps/>
                <w:color w:val="000000"/>
                <w:sz w:val="20"/>
                <w:szCs w:val="20"/>
                <w:lang w:val="lt-LT"/>
              </w:rPr>
            </w:pPr>
          </w:p>
          <w:p w14:paraId="3865E335" w14:textId="341F4F7B" w:rsidR="00E01A1D" w:rsidRPr="0052740D" w:rsidRDefault="00E01A1D" w:rsidP="00D6035D">
            <w:pPr>
              <w:spacing w:line="276" w:lineRule="auto"/>
              <w:contextualSpacing/>
              <w:rPr>
                <w:rFonts w:ascii="Arial" w:eastAsia="Calibri" w:hAnsi="Arial" w:cs="Arial"/>
                <w:b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b/>
                <w:sz w:val="20"/>
                <w:szCs w:val="20"/>
                <w:lang w:val="lt-LT"/>
              </w:rPr>
              <w:t xml:space="preserve">II. REIKALAVIMAI KVALIFIKACIJAI </w:t>
            </w:r>
          </w:p>
        </w:tc>
      </w:tr>
      <w:tr w:rsidR="00E01A1D" w:rsidRPr="0052740D" w14:paraId="48F6C2D7" w14:textId="77777777" w:rsidTr="001C780F">
        <w:trPr>
          <w:trHeight w:val="403"/>
        </w:trPr>
        <w:tc>
          <w:tcPr>
            <w:tcW w:w="709" w:type="dxa"/>
          </w:tcPr>
          <w:p w14:paraId="631A5E20" w14:textId="77777777" w:rsidR="00E01A1D" w:rsidRPr="0052740D" w:rsidRDefault="00E01A1D" w:rsidP="00D6035D">
            <w:pPr>
              <w:tabs>
                <w:tab w:val="left" w:pos="851"/>
              </w:tabs>
              <w:spacing w:line="276" w:lineRule="auto"/>
              <w:ind w:left="29"/>
              <w:contextualSpacing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46" w:type="dxa"/>
          </w:tcPr>
          <w:p w14:paraId="0599D97B" w14:textId="77777777" w:rsidR="00E01A1D" w:rsidRPr="0052740D" w:rsidRDefault="00E01A1D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2835" w:type="dxa"/>
          </w:tcPr>
          <w:p w14:paraId="7A38EDB7" w14:textId="6D26C217" w:rsidR="00E01A1D" w:rsidRPr="0052740D" w:rsidRDefault="00E01A1D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Subjektas, kuris turi atitikti reikalavimą</w:t>
            </w:r>
          </w:p>
        </w:tc>
        <w:tc>
          <w:tcPr>
            <w:tcW w:w="4252" w:type="dxa"/>
          </w:tcPr>
          <w:p w14:paraId="750481DC" w14:textId="77777777" w:rsidR="00E01A1D" w:rsidRPr="0052740D" w:rsidRDefault="00E01A1D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Atitiktį reikalavimui įrodantys dokumentai</w:t>
            </w:r>
          </w:p>
        </w:tc>
      </w:tr>
      <w:tr w:rsidR="008F538D" w:rsidRPr="0052740D" w14:paraId="20175407" w14:textId="77777777" w:rsidTr="00553A24">
        <w:trPr>
          <w:trHeight w:val="177"/>
        </w:trPr>
        <w:tc>
          <w:tcPr>
            <w:tcW w:w="709" w:type="dxa"/>
          </w:tcPr>
          <w:p w14:paraId="7789AC49" w14:textId="39FF46DE" w:rsidR="008F538D" w:rsidRPr="0052740D" w:rsidRDefault="008F538D" w:rsidP="00D6035D">
            <w:pPr>
              <w:tabs>
                <w:tab w:val="left" w:pos="851"/>
              </w:tabs>
              <w:spacing w:line="276" w:lineRule="auto"/>
              <w:ind w:left="29"/>
              <w:contextualSpacing/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6946" w:type="dxa"/>
          </w:tcPr>
          <w:p w14:paraId="77A3556B" w14:textId="114E8094" w:rsidR="008F538D" w:rsidRPr="0052740D" w:rsidRDefault="008F538D" w:rsidP="00D6035D">
            <w:pPr>
              <w:tabs>
                <w:tab w:val="left" w:pos="851"/>
              </w:tabs>
              <w:spacing w:line="276" w:lineRule="auto"/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2835" w:type="dxa"/>
          </w:tcPr>
          <w:p w14:paraId="5010CF19" w14:textId="0BA75DA6" w:rsidR="008F538D" w:rsidRPr="0052740D" w:rsidRDefault="008F538D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4252" w:type="dxa"/>
          </w:tcPr>
          <w:p w14:paraId="2FE5DB35" w14:textId="2EC05F67" w:rsidR="008F538D" w:rsidRPr="0052740D" w:rsidRDefault="008F538D" w:rsidP="00D6035D">
            <w:pPr>
              <w:spacing w:line="276" w:lineRule="auto"/>
              <w:ind w:left="34"/>
              <w:jc w:val="center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i/>
                <w:sz w:val="20"/>
                <w:szCs w:val="20"/>
                <w:lang w:val="lt-LT"/>
              </w:rPr>
              <w:t>4</w:t>
            </w:r>
          </w:p>
        </w:tc>
      </w:tr>
    </w:tbl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6957"/>
        <w:gridCol w:w="2839"/>
        <w:gridCol w:w="4236"/>
      </w:tblGrid>
      <w:tr w:rsidR="009D7698" w:rsidRPr="0052740D" w14:paraId="6D9B6794" w14:textId="77777777" w:rsidTr="002B2C79">
        <w:trPr>
          <w:trHeight w:val="370"/>
        </w:trPr>
        <w:tc>
          <w:tcPr>
            <w:tcW w:w="14742" w:type="dxa"/>
            <w:gridSpan w:val="4"/>
            <w:vAlign w:val="center"/>
          </w:tcPr>
          <w:p w14:paraId="3CCF090F" w14:textId="209E0E00" w:rsidR="009D7698" w:rsidRPr="0052740D" w:rsidRDefault="001164E3" w:rsidP="00D6035D">
            <w:pPr>
              <w:spacing w:line="276" w:lineRule="auto"/>
              <w:ind w:left="34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</w:t>
            </w:r>
            <w:r w:rsidR="009D7698"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. Teisė verstis veikla</w:t>
            </w:r>
          </w:p>
        </w:tc>
      </w:tr>
      <w:tr w:rsidR="00E01A1D" w:rsidRPr="00DB7338" w14:paraId="09E01F7A" w14:textId="77777777" w:rsidTr="00561EFF">
        <w:trPr>
          <w:trHeight w:val="265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F4BD5D4" w14:textId="6A8BCEB8" w:rsidR="00E01A1D" w:rsidRPr="0052740D" w:rsidRDefault="001164E3" w:rsidP="00D6035D">
            <w:pPr>
              <w:tabs>
                <w:tab w:val="left" w:pos="851"/>
              </w:tabs>
              <w:spacing w:line="276" w:lineRule="auto"/>
              <w:ind w:left="37"/>
              <w:rPr>
                <w:rFonts w:ascii="Arial" w:hAnsi="Arial" w:cs="Arial"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iCs/>
                <w:sz w:val="20"/>
                <w:szCs w:val="20"/>
                <w:lang w:val="lt-LT"/>
              </w:rPr>
              <w:t>1</w:t>
            </w:r>
            <w:r w:rsidR="00E01A1D" w:rsidRPr="0052740D">
              <w:rPr>
                <w:rFonts w:ascii="Arial" w:hAnsi="Arial" w:cs="Arial"/>
                <w:iCs/>
                <w:sz w:val="20"/>
                <w:szCs w:val="20"/>
                <w:lang w:val="lt-LT"/>
              </w:rPr>
              <w:t>.1</w:t>
            </w:r>
            <w:r w:rsidR="008B3895" w:rsidRPr="0052740D">
              <w:rPr>
                <w:rFonts w:ascii="Arial" w:hAnsi="Arial" w:cs="Arial"/>
                <w:iCs/>
                <w:sz w:val="20"/>
                <w:szCs w:val="20"/>
                <w:lang w:val="lt-LT"/>
              </w:rPr>
              <w:t>.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14:paraId="02713EF2" w14:textId="219C3835" w:rsidR="00CF33DC" w:rsidRPr="0052740D" w:rsidRDefault="00CF33DC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Tiekėjui suteikta teisė </w:t>
            </w:r>
            <w:r w:rsidR="00011415" w:rsidRPr="0052740D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verstis</w:t>
            </w:r>
            <w:r w:rsidR="00DE5CA3" w:rsidRPr="0052740D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 šiais darbais</w:t>
            </w:r>
            <w:r w:rsidRPr="0052740D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:</w:t>
            </w:r>
          </w:p>
          <w:p w14:paraId="2AFC7BD9" w14:textId="0A3AE266" w:rsidR="00CF33DC" w:rsidRPr="0052740D" w:rsidRDefault="00CF33DC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1) 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elektros tinklo ir įrenginių iki 10 kV </w:t>
            </w:r>
            <w:r w:rsidR="00F3056B" w:rsidRPr="0052740D">
              <w:rPr>
                <w:rFonts w:ascii="Arial" w:hAnsi="Arial" w:cs="Arial"/>
                <w:sz w:val="20"/>
                <w:szCs w:val="20"/>
                <w:lang w:val="lt-LT"/>
              </w:rPr>
              <w:t>įtampos įrengimo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 darbais;</w:t>
            </w:r>
          </w:p>
          <w:p w14:paraId="7198686F" w14:textId="603A4369" w:rsidR="54CB7E0F" w:rsidRPr="0052740D" w:rsidRDefault="00CF33DC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trike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2)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elektros tinklo </w:t>
            </w:r>
            <w:r w:rsidR="001F1064" w:rsidRPr="0052740D">
              <w:rPr>
                <w:rFonts w:ascii="Arial" w:hAnsi="Arial" w:cs="Arial"/>
                <w:sz w:val="20"/>
                <w:szCs w:val="20"/>
                <w:lang w:val="lt-LT"/>
              </w:rPr>
              <w:t>ir įrenginių iki 10 kV įtampos eksploatavimo darbais</w:t>
            </w:r>
            <w:r w:rsidR="00AD620E" w:rsidRPr="0052740D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33280AFA" w14:textId="4EBB692D" w:rsidR="00CF33DC" w:rsidRPr="0052740D" w:rsidRDefault="00820E71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  <w:r w:rsidR="00CF33DC" w:rsidRPr="0052740D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  <w:r w:rsidR="67B4FD07"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AD620E" w:rsidRPr="0052740D">
              <w:rPr>
                <w:rFonts w:ascii="Arial" w:hAnsi="Arial" w:cs="Arial"/>
                <w:sz w:val="20"/>
                <w:szCs w:val="20"/>
                <w:lang w:val="lt-LT"/>
              </w:rPr>
              <w:t>e</w:t>
            </w:r>
            <w:r w:rsidR="002179FF"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lektros tinklo </w:t>
            </w:r>
            <w:r w:rsidR="00CF33DC"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iki 10 kV įtampos relinės apsaugos, automatikos ir valdymo sistemų eksploatavimo darbais </w:t>
            </w:r>
          </w:p>
          <w:p w14:paraId="732C1C22" w14:textId="77777777" w:rsidR="001C586C" w:rsidRPr="0052740D" w:rsidRDefault="001C586C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04FECE5E" w14:textId="77777777" w:rsidR="001C586C" w:rsidRPr="0052740D" w:rsidRDefault="001C586C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25FA9F75" w14:textId="7F319467" w:rsidR="001C586C" w:rsidRPr="0052740D" w:rsidRDefault="001C586C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 xml:space="preserve">Teisinis pagrindas: </w:t>
            </w:r>
            <w:r w:rsidRPr="0052740D">
              <w:rPr>
                <w:rFonts w:ascii="Arial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>Lietuvos Respublikos energetikos įstatymo 22 straipsnio 1 dalis</w:t>
            </w:r>
            <w:r w:rsidRPr="0052740D">
              <w:rPr>
                <w:rFonts w:ascii="Arial" w:hAnsi="Arial" w:cs="Arial"/>
                <w:iCs/>
                <w:sz w:val="20"/>
                <w:szCs w:val="20"/>
                <w:u w:val="single"/>
                <w:lang w:val="lt-LT" w:eastAsia="lt-LT"/>
              </w:rPr>
              <w:t xml:space="preserve"> </w:t>
            </w:r>
            <w:r w:rsidRPr="0052740D">
              <w:rPr>
                <w:rFonts w:ascii="Arial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>ir</w:t>
            </w:r>
            <w:r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 xml:space="preserve"> </w:t>
            </w:r>
            <w:r w:rsidR="0078737C"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 xml:space="preserve">Valstybinės energetikos reguliavimo tarybos nutarimo </w:t>
            </w:r>
            <w:r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>„Dėl asmenų, turinčių teisę įrengti ir</w:t>
            </w:r>
            <w:r w:rsidR="00CF25E4"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 xml:space="preserve"> (ar)</w:t>
            </w:r>
            <w:r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 xml:space="preserve"> eksploatuoti energetikos įrenginius, atestavimo taisyklių patvirtinimo“ (20</w:t>
            </w:r>
            <w:r w:rsidR="00CF25E4"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>24</w:t>
            </w:r>
            <w:r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 xml:space="preserve"> m. </w:t>
            </w:r>
            <w:r w:rsidR="00CF25E4"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 xml:space="preserve">lapkričio 5 </w:t>
            </w:r>
            <w:r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 xml:space="preserve">d., Nr. </w:t>
            </w:r>
            <w:r w:rsidR="00903D36"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>O</w:t>
            </w:r>
            <w:r w:rsidR="00B056B8"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>3E−1388</w:t>
            </w:r>
            <w:r w:rsidRPr="0052740D">
              <w:rPr>
                <w:rFonts w:ascii="Arial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>; aktuali redakcija)</w:t>
            </w:r>
            <w:r w:rsidRPr="0052740D"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  <w:lang w:val="lt-LT" w:eastAsia="lt-LT"/>
              </w:rPr>
              <w:t xml:space="preserve"> </w:t>
            </w:r>
            <w:r w:rsidRPr="0052740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u w:val="single"/>
                <w:lang w:val="lt-LT" w:eastAsia="lt-LT"/>
              </w:rPr>
              <w:t>3 punktas</w:t>
            </w:r>
            <w:r w:rsidRPr="0052740D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 </w:t>
            </w:r>
            <w:r w:rsidRPr="0052740D">
              <w:rPr>
                <w:rFonts w:ascii="Arial" w:eastAsia="Calibri" w:hAnsi="Arial" w:cs="Arial"/>
                <w:i/>
                <w:sz w:val="20"/>
                <w:szCs w:val="20"/>
                <w:lang w:val="lt-LT" w:eastAsia="lt-LT"/>
              </w:rPr>
              <w:t>(„</w:t>
            </w:r>
            <w:r w:rsidR="00903D36" w:rsidRPr="0052740D">
              <w:rPr>
                <w:rFonts w:ascii="Arial" w:eastAsia="Calibri" w:hAnsi="Arial" w:cs="Arial"/>
                <w:i/>
                <w:sz w:val="20"/>
                <w:szCs w:val="20"/>
                <w:lang w:val="lt-LT" w:eastAsia="lt-LT"/>
              </w:rPr>
              <w:t>Verstis energetikos įrenginių įrengimo ir (ar) eksploatavimo veikla, leidžiama tik energetikos įrenginių įrengimo ir (ar) eksploatavimo atestatą turintiems ūkio subjektams.</w:t>
            </w:r>
            <w:r w:rsidRPr="0052740D">
              <w:rPr>
                <w:rFonts w:ascii="Arial" w:hAnsi="Arial" w:cs="Arial"/>
                <w:i/>
                <w:sz w:val="20"/>
                <w:szCs w:val="20"/>
                <w:lang w:val="lt-LT" w:eastAsia="lt-LT"/>
              </w:rPr>
              <w:t>“).</w:t>
            </w:r>
          </w:p>
          <w:p w14:paraId="661F1538" w14:textId="5CC43FFF" w:rsidR="00E01A1D" w:rsidRPr="0052740D" w:rsidRDefault="00E01A1D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671E2644" w14:textId="77777777" w:rsidR="002B4193" w:rsidRPr="0052740D" w:rsidRDefault="002B4193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0B56F598" w14:textId="6FD80E86" w:rsidR="00E01A1D" w:rsidRPr="0052740D" w:rsidRDefault="00E01A1D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14:paraId="2393E200" w14:textId="23A00AD9" w:rsidR="000C3016" w:rsidRPr="0052740D" w:rsidRDefault="000C3016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Tiekėjas ir/ ar bent vienas tiekėjų grupės narys</w:t>
            </w:r>
            <w:r w:rsidRPr="0052740D">
              <w:rPr>
                <w:rFonts w:ascii="Arial" w:eastAsia="Calibri" w:hAnsi="Arial" w:cs="Arial"/>
                <w:b/>
                <w:bCs/>
                <w:sz w:val="20"/>
                <w:szCs w:val="20"/>
                <w:lang w:val="lt-LT" w:eastAsia="lt-LT"/>
              </w:rPr>
              <w:t xml:space="preserve"> 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(visi kartu, atsižvelgiant į prisiimamus įsipareigojimus  Pirkimo sutarčiai vykdyti)</w:t>
            </w:r>
          </w:p>
          <w:p w14:paraId="221877F3" w14:textId="6A9DDD8D" w:rsidR="00E55900" w:rsidRPr="0052740D" w:rsidRDefault="00E55900" w:rsidP="00D6035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236" w:type="dxa"/>
            <w:tcBorders>
              <w:bottom w:val="single" w:sz="4" w:space="0" w:color="auto"/>
            </w:tcBorders>
          </w:tcPr>
          <w:p w14:paraId="67E04140" w14:textId="77777777" w:rsidR="0071564E" w:rsidRPr="0052740D" w:rsidRDefault="0071564E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Lietuvos Respublikos Valstybinės energetikos reguliavimo tarybos (toliau – </w:t>
            </w:r>
            <w:r w:rsidRPr="0052740D">
              <w:rPr>
                <w:rFonts w:ascii="Arial" w:hAnsi="Arial" w:cs="Arial"/>
                <w:b/>
                <w:sz w:val="20"/>
                <w:szCs w:val="20"/>
                <w:lang w:val="lt-LT" w:eastAsia="lt-LT"/>
              </w:rPr>
              <w:t>VERT</w:t>
            </w:r>
            <w:r w:rsidRPr="0052740D">
              <w:rPr>
                <w:rFonts w:ascii="Arial" w:hAnsi="Arial" w:cs="Arial"/>
                <w:sz w:val="20"/>
                <w:szCs w:val="20"/>
                <w:lang w:val="lt-LT" w:eastAsia="lt-LT"/>
              </w:rPr>
              <w:t>) (iki 2019 m. liepos 1 d. Valstybinės energetikos inspekcija prie Energetikos ministerijos) išduotas (−i) atestatas (−ai).</w:t>
            </w:r>
          </w:p>
          <w:p w14:paraId="213419EE" w14:textId="77777777" w:rsidR="0071564E" w:rsidRPr="0052740D" w:rsidRDefault="0071564E" w:rsidP="00D6035D">
            <w:pPr>
              <w:spacing w:line="276" w:lineRule="auto"/>
              <w:ind w:left="34"/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</w:p>
          <w:p w14:paraId="68F34F2B" w14:textId="77777777" w:rsidR="00E01A1D" w:rsidRPr="0052740D" w:rsidRDefault="0071564E" w:rsidP="00D6035D">
            <w:pPr>
              <w:spacing w:line="276" w:lineRule="auto"/>
              <w:ind w:left="3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Pateikiami elektroninėmis priemonėmis suformuoti dokumentai arba skaitmeninės dokumentų kopijos</w:t>
            </w:r>
          </w:p>
          <w:p w14:paraId="4817811B" w14:textId="6BE3556B" w:rsidR="005F1C13" w:rsidRPr="0052740D" w:rsidRDefault="005F1C13" w:rsidP="00D6035D">
            <w:pPr>
              <w:spacing w:line="276" w:lineRule="auto"/>
              <w:ind w:left="34"/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</w:p>
          <w:p w14:paraId="03EBD893" w14:textId="6517033A" w:rsidR="00A928B6" w:rsidRPr="0052740D" w:rsidRDefault="00A928B6" w:rsidP="00D6035D">
            <w:pPr>
              <w:pStyle w:val="Antrat3"/>
              <w:numPr>
                <w:ilvl w:val="0"/>
                <w:numId w:val="0"/>
              </w:numPr>
              <w:spacing w:line="276" w:lineRule="auto"/>
              <w:ind w:left="22"/>
              <w:jc w:val="both"/>
              <w:rPr>
                <w:rFonts w:cs="Arial"/>
                <w:szCs w:val="20"/>
              </w:rPr>
            </w:pPr>
          </w:p>
        </w:tc>
      </w:tr>
    </w:tbl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2835"/>
        <w:gridCol w:w="4252"/>
      </w:tblGrid>
      <w:tr w:rsidR="00E01A1D" w:rsidRPr="0052740D" w14:paraId="6A5C4FCE" w14:textId="77777777" w:rsidTr="002B2C79">
        <w:tc>
          <w:tcPr>
            <w:tcW w:w="14742" w:type="dxa"/>
            <w:gridSpan w:val="4"/>
            <w:tcBorders>
              <w:top w:val="single" w:sz="4" w:space="0" w:color="auto"/>
            </w:tcBorders>
            <w:vAlign w:val="center"/>
          </w:tcPr>
          <w:p w14:paraId="5D5D964F" w14:textId="5B02BE49" w:rsidR="00E01A1D" w:rsidRPr="0052740D" w:rsidRDefault="001164E3" w:rsidP="00D6035D">
            <w:pPr>
              <w:spacing w:line="276" w:lineRule="auto"/>
              <w:ind w:left="34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bookmarkStart w:id="0" w:name="_Hlk84940754"/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2</w:t>
            </w:r>
            <w:r w:rsidR="00E01A1D"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. Techninis ir profesinis pajėgumas</w:t>
            </w:r>
            <w:r w:rsidR="00F92A5C"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="001164E3" w:rsidRPr="00DB7338" w14:paraId="3E082AEA" w14:textId="77777777" w:rsidTr="002B2C79">
        <w:tc>
          <w:tcPr>
            <w:tcW w:w="851" w:type="dxa"/>
          </w:tcPr>
          <w:p w14:paraId="5133CDF5" w14:textId="4BF4787E" w:rsidR="001164E3" w:rsidRPr="0052740D" w:rsidRDefault="001164E3" w:rsidP="00D6035D">
            <w:pPr>
              <w:spacing w:line="276" w:lineRule="auto"/>
              <w:ind w:left="29" w:hanging="29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2.1.</w:t>
            </w:r>
          </w:p>
        </w:tc>
        <w:tc>
          <w:tcPr>
            <w:tcW w:w="6804" w:type="dxa"/>
          </w:tcPr>
          <w:p w14:paraId="56F41AB8" w14:textId="24C997E2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Tiekėjas per paskutinius 5 (penkis) metus iki pasiūlymų pateikimo termino pabaigos yra </w:t>
            </w:r>
            <w:r w:rsidRPr="0052740D">
              <w:rPr>
                <w:rStyle w:val="cf11"/>
                <w:rFonts w:ascii="Arial" w:hAnsi="Arial" w:cs="Arial"/>
                <w:sz w:val="20"/>
                <w:szCs w:val="20"/>
              </w:rPr>
              <w:t>savo jėgomis</w:t>
            </w:r>
            <w:r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 įvykdęs darbų pagal vieną ar daugiau sutarčių (įvykdytų ar tebevykdomų), kurie atitinka </w:t>
            </w:r>
            <w:r w:rsidR="00E01202" w:rsidRPr="0052740D">
              <w:rPr>
                <w:rStyle w:val="cf01"/>
                <w:rFonts w:ascii="Arial" w:hAnsi="Arial" w:cs="Arial"/>
                <w:sz w:val="20"/>
                <w:szCs w:val="20"/>
              </w:rPr>
              <w:t>visus žemiau nurodytus</w:t>
            </w:r>
            <w:r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 reikalavimus</w:t>
            </w:r>
            <w:r w:rsidR="00E01202"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 bei svarbiausių darbų atlikimas ir galutiniai rezultatai buvo tinkami</w:t>
            </w:r>
            <w:r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59E2D87" w14:textId="1FC04484" w:rsidR="00F90CB3" w:rsidRPr="0052740D" w:rsidRDefault="00F90CB3" w:rsidP="00D6035D">
            <w:pPr>
              <w:pStyle w:val="pf0"/>
              <w:spacing w:before="0" w:beforeAutospacing="0" w:after="0" w:afterAutospacing="0" w:line="276" w:lineRule="auto"/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52740D">
              <w:rPr>
                <w:rStyle w:val="cf01"/>
                <w:rFonts w:ascii="Arial" w:hAnsi="Arial" w:cs="Arial"/>
                <w:sz w:val="20"/>
                <w:szCs w:val="20"/>
              </w:rPr>
              <w:t>a</w:t>
            </w:r>
            <w:r w:rsidR="00F05EB8" w:rsidRPr="0052740D">
              <w:rPr>
                <w:rStyle w:val="cf01"/>
                <w:rFonts w:ascii="Arial" w:hAnsi="Arial" w:cs="Arial"/>
                <w:sz w:val="20"/>
                <w:szCs w:val="20"/>
              </w:rPr>
              <w:t>)</w:t>
            </w:r>
            <w:r w:rsidR="001164E3"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 įrengta bent 1 (viena)</w:t>
            </w:r>
            <w:r w:rsidR="00163781"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  <w:r w:rsidR="001164E3" w:rsidRPr="0052740D">
              <w:rPr>
                <w:rStyle w:val="cf01"/>
                <w:rFonts w:ascii="Arial" w:hAnsi="Arial" w:cs="Arial"/>
                <w:sz w:val="20"/>
                <w:szCs w:val="20"/>
              </w:rPr>
              <w:t>baterijų energijos kaupimo sistema (toliau −</w:t>
            </w:r>
            <w:r w:rsidR="00F05EB8"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  <w:r w:rsidR="001164E3" w:rsidRPr="0052740D">
              <w:rPr>
                <w:rStyle w:val="cf11"/>
                <w:rFonts w:ascii="Arial" w:hAnsi="Arial" w:cs="Arial"/>
                <w:sz w:val="20"/>
                <w:szCs w:val="20"/>
              </w:rPr>
              <w:t>BESS</w:t>
            </w:r>
            <w:r w:rsidR="001164E3" w:rsidRPr="0052740D">
              <w:rPr>
                <w:rStyle w:val="cf01"/>
                <w:rFonts w:ascii="Arial" w:hAnsi="Arial" w:cs="Arial"/>
                <w:sz w:val="20"/>
                <w:szCs w:val="20"/>
              </w:rPr>
              <w:t>), kurios</w:t>
            </w:r>
            <w:r w:rsidR="00F05EB8"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  <w:r w:rsidR="001164E3" w:rsidRPr="0052740D">
              <w:rPr>
                <w:rStyle w:val="cf01"/>
                <w:rFonts w:ascii="Arial" w:hAnsi="Arial" w:cs="Arial"/>
                <w:sz w:val="20"/>
                <w:szCs w:val="20"/>
                <w:u w:val="single"/>
              </w:rPr>
              <w:t>galia − ne mažesnė kaip 1,0 MW</w:t>
            </w:r>
            <w:r w:rsidR="00F05EB8" w:rsidRPr="0052740D">
              <w:rPr>
                <w:rStyle w:val="cf01"/>
                <w:rFonts w:ascii="Arial" w:hAnsi="Arial" w:cs="Arial"/>
                <w:sz w:val="20"/>
                <w:szCs w:val="20"/>
                <w:u w:val="single"/>
              </w:rPr>
              <w:t xml:space="preserve">, </w:t>
            </w:r>
            <w:r w:rsidR="001164E3" w:rsidRPr="0052740D">
              <w:rPr>
                <w:rStyle w:val="cf01"/>
                <w:rFonts w:ascii="Arial" w:hAnsi="Arial" w:cs="Arial"/>
                <w:sz w:val="20"/>
                <w:szCs w:val="20"/>
                <w:u w:val="single"/>
              </w:rPr>
              <w:t>naudingoji energijos talpa − ne mažesnė kaip 2,0 MWh</w:t>
            </w:r>
            <w:r w:rsidR="001164E3" w:rsidRPr="0052740D">
              <w:rPr>
                <w:rStyle w:val="cf01"/>
                <w:rFonts w:ascii="Arial" w:hAnsi="Arial" w:cs="Arial"/>
                <w:sz w:val="20"/>
                <w:szCs w:val="20"/>
              </w:rPr>
              <w:t>;</w:t>
            </w:r>
          </w:p>
          <w:p w14:paraId="7091F243" w14:textId="624D2658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 b) </w:t>
            </w:r>
            <w:r w:rsidR="00F05EB8"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atlikti </w:t>
            </w:r>
            <w:r w:rsidRPr="0052740D">
              <w:rPr>
                <w:rStyle w:val="cf01"/>
                <w:rFonts w:ascii="Arial" w:hAnsi="Arial" w:cs="Arial"/>
                <w:sz w:val="20"/>
                <w:szCs w:val="20"/>
              </w:rPr>
              <w:t>BESS</w:t>
            </w:r>
            <w:r w:rsidR="00F90CB3" w:rsidRPr="0052740D">
              <w:rPr>
                <w:rStyle w:val="cf01"/>
                <w:rFonts w:ascii="Arial" w:hAnsi="Arial" w:cs="Arial"/>
                <w:sz w:val="20"/>
                <w:szCs w:val="20"/>
              </w:rPr>
              <w:t xml:space="preserve"> </w:t>
            </w:r>
            <w:r w:rsidRPr="0052740D">
              <w:rPr>
                <w:rStyle w:val="cf01"/>
                <w:rFonts w:ascii="Arial" w:hAnsi="Arial" w:cs="Arial"/>
                <w:sz w:val="20"/>
                <w:szCs w:val="20"/>
              </w:rPr>
              <w:t>paleidimo / derinimo darbai</w:t>
            </w:r>
            <w:r w:rsidR="00163781" w:rsidRPr="0052740D">
              <w:rPr>
                <w:rStyle w:val="cf01"/>
                <w:rFonts w:ascii="Arial" w:hAnsi="Arial" w:cs="Arial"/>
                <w:sz w:val="20"/>
                <w:szCs w:val="20"/>
              </w:rPr>
              <w:t>.</w:t>
            </w:r>
          </w:p>
          <w:p w14:paraId="0198CBC3" w14:textId="77777777" w:rsidR="00F90CB3" w:rsidRPr="0052740D" w:rsidRDefault="00F90CB3" w:rsidP="00D6035D">
            <w:pPr>
              <w:pStyle w:val="pf0"/>
              <w:spacing w:before="0" w:beforeAutospacing="0" w:after="0" w:afterAutospacing="0" w:line="276" w:lineRule="auto"/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</w:p>
          <w:p w14:paraId="116A7D1B" w14:textId="742020A7" w:rsidR="00F90CB3" w:rsidRPr="0052740D" w:rsidRDefault="00F90CB3" w:rsidP="00D6035D">
            <w:pPr>
              <w:pStyle w:val="pf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740D">
              <w:rPr>
                <w:rFonts w:ascii="Arial" w:hAnsi="Arial" w:cs="Arial"/>
                <w:sz w:val="20"/>
                <w:szCs w:val="20"/>
              </w:rPr>
              <w:t>Jei informacija teikiama pagal tebevykdomą (–</w:t>
            </w:r>
            <w:proofErr w:type="spellStart"/>
            <w:r w:rsidRPr="0052740D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0052740D">
              <w:rPr>
                <w:rFonts w:ascii="Arial" w:hAnsi="Arial" w:cs="Arial"/>
                <w:sz w:val="20"/>
                <w:szCs w:val="20"/>
              </w:rPr>
              <w:t>) sutart</w:t>
            </w:r>
            <w:r w:rsidR="00F22560" w:rsidRPr="0052740D">
              <w:rPr>
                <w:rFonts w:ascii="Arial" w:hAnsi="Arial" w:cs="Arial"/>
                <w:sz w:val="20"/>
                <w:szCs w:val="20"/>
              </w:rPr>
              <w:t>į (−</w:t>
            </w:r>
            <w:proofErr w:type="spellStart"/>
            <w:r w:rsidRPr="0052740D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52740D">
              <w:rPr>
                <w:rFonts w:ascii="Arial" w:hAnsi="Arial" w:cs="Arial"/>
                <w:sz w:val="20"/>
                <w:szCs w:val="20"/>
              </w:rPr>
              <w:t>), laikoma, kad patirtis yra įgyta, jei iki pasiūlymo pateikimo datos jau yra suteikta darbų, atitinkančių visus aukščiau nurodytus reikalavimus (a) ir b)).</w:t>
            </w:r>
          </w:p>
          <w:p w14:paraId="4B711648" w14:textId="77777777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26DE3A" w14:textId="77777777" w:rsidR="001164E3" w:rsidRPr="0052740D" w:rsidRDefault="001164E3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lastRenderedPageBreak/>
              <w:t>Tiekėjas ir/ ar bent vienas tiekėjų grupės narys</w:t>
            </w:r>
            <w:r w:rsidRPr="0052740D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(visi kartu, atsižvelgiant į prisiimamus įsipareigojimus  Pirkimo sutarčiai vykdyti)</w:t>
            </w:r>
          </w:p>
          <w:p w14:paraId="4C70B6AD" w14:textId="77777777" w:rsidR="001164E3" w:rsidRPr="0052740D" w:rsidRDefault="001164E3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highlight w:val="cyan"/>
                <w:lang w:val="lt-LT"/>
              </w:rPr>
            </w:pPr>
          </w:p>
        </w:tc>
        <w:tc>
          <w:tcPr>
            <w:tcW w:w="4252" w:type="dxa"/>
          </w:tcPr>
          <w:p w14:paraId="3E761C6C" w14:textId="5C136047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 xml:space="preserve">1) Tiekėjo per paskutinius 5 (penkis) metus iki pasiūlymų pateikimo termino pabaigos </w:t>
            </w:r>
            <w:r w:rsidRPr="0052740D">
              <w:rPr>
                <w:rStyle w:val="cf110"/>
                <w:rFonts w:ascii="Arial" w:hAnsi="Arial" w:cs="Arial"/>
                <w:sz w:val="20"/>
                <w:szCs w:val="20"/>
              </w:rPr>
              <w:t xml:space="preserve">savo jėgomis įvykdytų darbų 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pagal vieną ar daugiau sutarčių (įvykdytų ar tebevykdomų),</w:t>
            </w:r>
            <w:r w:rsidRPr="0052740D">
              <w:rPr>
                <w:rStyle w:val="cf110"/>
                <w:rFonts w:ascii="Arial" w:hAnsi="Arial" w:cs="Arial"/>
                <w:sz w:val="20"/>
                <w:szCs w:val="20"/>
              </w:rPr>
              <w:t xml:space="preserve"> 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sąrašas (</w:t>
            </w:r>
            <w:r w:rsidRPr="0052740D">
              <w:rPr>
                <w:rStyle w:val="cf21"/>
                <w:rFonts w:ascii="Arial" w:hAnsi="Arial" w:cs="Arial"/>
                <w:sz w:val="20"/>
                <w:szCs w:val="20"/>
              </w:rPr>
              <w:t xml:space="preserve">užpildytas Specialiųjų pirkimo sąlygų </w:t>
            </w:r>
            <w:r w:rsidR="009002B0" w:rsidRPr="009002B0">
              <w:rPr>
                <w:rStyle w:val="cf31"/>
                <w:shd w:val="clear" w:color="auto" w:fill="FFFFFF" w:themeFill="background1"/>
              </w:rPr>
              <w:t>__</w:t>
            </w:r>
            <w:r w:rsidRPr="009002B0">
              <w:rPr>
                <w:rStyle w:val="cf2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Pr="0052740D">
              <w:rPr>
                <w:rStyle w:val="cf21"/>
                <w:rFonts w:ascii="Arial" w:hAnsi="Arial" w:cs="Arial"/>
                <w:sz w:val="20"/>
                <w:szCs w:val="20"/>
              </w:rPr>
              <w:t xml:space="preserve">priedas „Tinkamai įvykdytų darbų sąrašo forma“; 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 xml:space="preserve">toliau − </w:t>
            </w:r>
            <w:r w:rsidRPr="0052740D">
              <w:rPr>
                <w:rStyle w:val="cf110"/>
                <w:rFonts w:ascii="Arial" w:hAnsi="Arial" w:cs="Arial"/>
                <w:sz w:val="20"/>
                <w:szCs w:val="20"/>
              </w:rPr>
              <w:t>Sąrašas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), pateikiant šią informaciją:</w:t>
            </w:r>
          </w:p>
          <w:p w14:paraId="542D1FDE" w14:textId="77777777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52740D">
              <w:rPr>
                <w:rStyle w:val="cf41"/>
                <w:rFonts w:ascii="Arial" w:hAnsi="Arial" w:cs="Arial"/>
                <w:sz w:val="20"/>
                <w:szCs w:val="20"/>
              </w:rPr>
              <w:lastRenderedPageBreak/>
              <w:t>–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   sutarties (−</w:t>
            </w:r>
            <w:proofErr w:type="spellStart"/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čių</w:t>
            </w:r>
            <w:proofErr w:type="spellEnd"/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) numeris (−</w:t>
            </w:r>
            <w:proofErr w:type="spellStart"/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iai</w:t>
            </w:r>
            <w:proofErr w:type="spellEnd"/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) ir data (−</w:t>
            </w:r>
            <w:proofErr w:type="spellStart"/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os</w:t>
            </w:r>
            <w:proofErr w:type="spellEnd"/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);</w:t>
            </w:r>
          </w:p>
          <w:p w14:paraId="622C702C" w14:textId="77777777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52740D">
              <w:rPr>
                <w:rStyle w:val="cf41"/>
                <w:rFonts w:ascii="Arial" w:hAnsi="Arial" w:cs="Arial"/>
                <w:sz w:val="20"/>
                <w:szCs w:val="20"/>
              </w:rPr>
              <w:t>–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 xml:space="preserve">   trumpas pirkimo objekto (−ų) (įvykdytų </w:t>
            </w:r>
            <w:r w:rsidRPr="0052740D">
              <w:rPr>
                <w:rStyle w:val="cf110"/>
                <w:rFonts w:ascii="Arial" w:hAnsi="Arial" w:cs="Arial"/>
                <w:sz w:val="20"/>
                <w:szCs w:val="20"/>
              </w:rPr>
              <w:t>svarbiausių darbų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52740D">
              <w:rPr>
                <w:rStyle w:val="cf51"/>
                <w:rFonts w:ascii="Arial" w:hAnsi="Arial" w:cs="Arial"/>
                <w:sz w:val="20"/>
                <w:szCs w:val="20"/>
              </w:rPr>
              <w:t>**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</w:rPr>
              <w:t>) aprašymas;</w:t>
            </w:r>
          </w:p>
          <w:p w14:paraId="5DD830BC" w14:textId="098E6336" w:rsidR="001164E3" w:rsidRPr="00DB7338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B7338">
              <w:rPr>
                <w:rStyle w:val="cf01"/>
                <w:rFonts w:ascii="Arial" w:eastAsia="Calibri" w:hAnsi="Arial" w:cs="Arial"/>
                <w:sz w:val="20"/>
                <w:szCs w:val="20"/>
              </w:rPr>
              <w:t>− BESS galia, MW;</w:t>
            </w:r>
          </w:p>
          <w:p w14:paraId="49D27397" w14:textId="05681744" w:rsidR="001164E3" w:rsidRPr="00DB7338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B7338">
              <w:rPr>
                <w:rStyle w:val="cf01"/>
                <w:rFonts w:ascii="Arial" w:eastAsia="Calibri" w:hAnsi="Arial" w:cs="Arial"/>
                <w:sz w:val="20"/>
                <w:szCs w:val="20"/>
              </w:rPr>
              <w:t>− BESS naudingoji energijos talpa, MWh</w:t>
            </w:r>
          </w:p>
          <w:p w14:paraId="29A932C9" w14:textId="6D99EC4D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>−</w:t>
            </w:r>
            <w:r w:rsidR="00E22C29" w:rsidRPr="0052740D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 xml:space="preserve"> 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>darbų vykdymo pradžios ir pabaigos data (−os) ir vieta (−os);</w:t>
            </w:r>
          </w:p>
          <w:p w14:paraId="5B0E1512" w14:textId="77777777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 xml:space="preserve">tiekėjo </w:t>
            </w:r>
            <w:r w:rsidRPr="0052740D">
              <w:rPr>
                <w:rStyle w:val="cf110"/>
                <w:rFonts w:ascii="Arial" w:hAnsi="Arial" w:cs="Arial"/>
                <w:sz w:val="20"/>
                <w:szCs w:val="20"/>
                <w:lang w:val="pt-BR"/>
              </w:rPr>
              <w:t>savo jėgomis</w:t>
            </w:r>
            <w:r w:rsidRPr="0052740D">
              <w:rPr>
                <w:rStyle w:val="cf51"/>
                <w:rFonts w:ascii="Arial" w:hAnsi="Arial" w:cs="Arial"/>
                <w:sz w:val="20"/>
                <w:szCs w:val="20"/>
                <w:lang w:val="pt-BR"/>
              </w:rPr>
              <w:t xml:space="preserve">**** </w:t>
            </w:r>
            <w:r w:rsidRPr="0052740D">
              <w:rPr>
                <w:rStyle w:val="cf61"/>
                <w:rFonts w:ascii="Arial" w:hAnsi="Arial" w:cs="Arial"/>
                <w:sz w:val="20"/>
                <w:szCs w:val="20"/>
                <w:lang w:val="pt-BR"/>
              </w:rPr>
              <w:t xml:space="preserve">įvykdytų </w:t>
            </w:r>
            <w:r w:rsidRPr="0052740D">
              <w:rPr>
                <w:rStyle w:val="cf110"/>
                <w:rFonts w:ascii="Arial" w:hAnsi="Arial" w:cs="Arial"/>
                <w:sz w:val="20"/>
                <w:szCs w:val="20"/>
                <w:lang w:val="pt-BR"/>
              </w:rPr>
              <w:t xml:space="preserve">svarbiausių darbų </w:t>
            </w:r>
            <w:r w:rsidRPr="0052740D">
              <w:rPr>
                <w:rStyle w:val="cf51"/>
                <w:rFonts w:ascii="Arial" w:hAnsi="Arial" w:cs="Arial"/>
                <w:sz w:val="20"/>
                <w:szCs w:val="20"/>
                <w:lang w:val="pt-BR"/>
              </w:rPr>
              <w:t>**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 xml:space="preserve"> pavadinimai ir jų dalis sutartyje, %;</w:t>
            </w:r>
          </w:p>
          <w:p w14:paraId="464B3B64" w14:textId="77777777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41"/>
                <w:rFonts w:ascii="Arial" w:hAnsi="Arial" w:cs="Arial"/>
                <w:sz w:val="20"/>
                <w:szCs w:val="20"/>
                <w:lang w:val="pt-BR"/>
              </w:rPr>
              <w:t>–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>   užsakovo (−ų) pavadinimas (−ai), adresas (−ai), kontaktinio asmens/ atstovo duomenys (vardas ir pavardė, tel. Nr., elektroninis paštas).</w:t>
            </w:r>
          </w:p>
          <w:p w14:paraId="4F323BBA" w14:textId="77777777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 xml:space="preserve">2) </w:t>
            </w:r>
            <w:r w:rsidRPr="0052740D">
              <w:rPr>
                <w:rStyle w:val="cf21"/>
                <w:rFonts w:ascii="Arial" w:hAnsi="Arial" w:cs="Arial"/>
                <w:sz w:val="20"/>
                <w:szCs w:val="20"/>
                <w:lang w:val="pt-BR"/>
              </w:rPr>
              <w:t>užsakovo (−ų</w:t>
            </w:r>
            <w:r w:rsidRPr="0052740D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 xml:space="preserve">), kuriam (−iems) buvo įvykdyti darbai pagal Sąraše nurodytą (−as) sutartį (−is), </w:t>
            </w:r>
            <w:r w:rsidRPr="0052740D">
              <w:rPr>
                <w:rStyle w:val="cf21"/>
                <w:rFonts w:ascii="Arial" w:hAnsi="Arial" w:cs="Arial"/>
                <w:sz w:val="20"/>
                <w:szCs w:val="20"/>
                <w:lang w:val="pt-BR"/>
              </w:rPr>
              <w:t xml:space="preserve">patvirtinta (−os) pažyma (−os), apie tai, kad </w:t>
            </w:r>
            <w:r w:rsidRPr="0052740D">
              <w:rPr>
                <w:rStyle w:val="cf71"/>
                <w:rFonts w:ascii="Arial" w:hAnsi="Arial" w:cs="Arial"/>
                <w:sz w:val="20"/>
                <w:szCs w:val="20"/>
                <w:lang w:val="pt-BR"/>
              </w:rPr>
              <w:t>svarbiausių darbų</w:t>
            </w:r>
            <w:r w:rsidRPr="0052740D">
              <w:rPr>
                <w:rStyle w:val="cf21"/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52740D">
              <w:rPr>
                <w:rStyle w:val="cf81"/>
                <w:rFonts w:ascii="Arial" w:hAnsi="Arial" w:cs="Arial"/>
                <w:sz w:val="20"/>
                <w:szCs w:val="20"/>
                <w:lang w:val="pt-BR"/>
              </w:rPr>
              <w:t>**</w:t>
            </w:r>
            <w:r w:rsidRPr="0052740D">
              <w:rPr>
                <w:rStyle w:val="cf21"/>
                <w:rFonts w:ascii="Arial" w:hAnsi="Arial" w:cs="Arial"/>
                <w:sz w:val="20"/>
                <w:szCs w:val="20"/>
                <w:lang w:val="pt-BR"/>
              </w:rPr>
              <w:t xml:space="preserve"> atlikimas ir galutiniai rezultatai</w:t>
            </w:r>
            <w:r w:rsidRPr="0052740D">
              <w:rPr>
                <w:rStyle w:val="cf81"/>
                <w:rFonts w:ascii="Arial" w:hAnsi="Arial" w:cs="Arial"/>
                <w:sz w:val="20"/>
                <w:szCs w:val="20"/>
                <w:lang w:val="pt-BR"/>
              </w:rPr>
              <w:t>***</w:t>
            </w:r>
            <w:r w:rsidRPr="0052740D">
              <w:rPr>
                <w:rStyle w:val="cf21"/>
                <w:rFonts w:ascii="Arial" w:hAnsi="Arial" w:cs="Arial"/>
                <w:sz w:val="20"/>
                <w:szCs w:val="20"/>
                <w:lang w:val="pt-BR"/>
              </w:rPr>
              <w:t xml:space="preserve"> buvo tinkami. </w:t>
            </w:r>
          </w:p>
          <w:p w14:paraId="552A2496" w14:textId="77777777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>Tiekėjui nedraudžiama remtis sutartimi, kurią tiekėjas vykdė ne vienas, bet kartu su kitais ūkio subjektais, tačiau tokiu atveju:</w:t>
            </w:r>
          </w:p>
          <w:p w14:paraId="4CCA7C69" w14:textId="355C27DB" w:rsidR="001164E3" w:rsidRPr="0052740D" w:rsidRDefault="00B13971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101"/>
                <w:rFonts w:ascii="Arial" w:hAnsi="Arial" w:cs="Arial"/>
                <w:sz w:val="20"/>
                <w:szCs w:val="20"/>
                <w:lang w:val="pt-BR"/>
              </w:rPr>
              <w:t>1</w:t>
            </w:r>
            <w:r w:rsidR="00A92192" w:rsidRPr="0052740D">
              <w:rPr>
                <w:rStyle w:val="cf101"/>
                <w:rFonts w:ascii="Arial" w:hAnsi="Arial" w:cs="Arial"/>
                <w:sz w:val="20"/>
                <w:szCs w:val="20"/>
                <w:lang w:val="pt-BR"/>
              </w:rPr>
              <w:t>.</w:t>
            </w:r>
            <w:r w:rsidRPr="0052740D">
              <w:rPr>
                <w:rStyle w:val="cf101"/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1164E3" w:rsidRPr="0052740D">
              <w:rPr>
                <w:rStyle w:val="cf101"/>
                <w:rFonts w:ascii="Arial" w:hAnsi="Arial" w:cs="Arial"/>
                <w:sz w:val="20"/>
                <w:szCs w:val="20"/>
                <w:lang w:val="pt-BR"/>
              </w:rPr>
              <w:t xml:space="preserve">bus vertinami būtent konkretaus tiekėjo, dalyvaujančio Pirkime, atlikti </w:t>
            </w:r>
            <w:r w:rsidR="001164E3" w:rsidRPr="0052740D">
              <w:rPr>
                <w:rStyle w:val="cf111"/>
                <w:rFonts w:ascii="Arial" w:hAnsi="Arial" w:cs="Arial"/>
                <w:sz w:val="20"/>
                <w:szCs w:val="20"/>
                <w:lang w:val="pt-BR"/>
              </w:rPr>
              <w:t>svarbiausi darbai</w:t>
            </w:r>
            <w:r w:rsidR="001164E3" w:rsidRPr="0052740D">
              <w:rPr>
                <w:rStyle w:val="cf51"/>
                <w:rFonts w:ascii="Arial" w:hAnsi="Arial" w:cs="Arial"/>
                <w:sz w:val="20"/>
                <w:szCs w:val="20"/>
                <w:lang w:val="pt-BR"/>
              </w:rPr>
              <w:t>**</w:t>
            </w:r>
            <w:r w:rsidR="001164E3"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>, o ne visas vykdytos sutarties objektas;</w:t>
            </w:r>
          </w:p>
          <w:p w14:paraId="0F13B3E5" w14:textId="458EE304" w:rsidR="001164E3" w:rsidRPr="0052740D" w:rsidRDefault="00B13971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>2</w:t>
            </w:r>
            <w:r w:rsidR="00A92192"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>.</w:t>
            </w:r>
            <w:r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1164E3"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 xml:space="preserve">tiekėjas privalo pateikti dokumentus, patvirtinančius tiekėjo nurodomus duomenis dėl </w:t>
            </w:r>
            <w:r w:rsidR="001164E3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svarbiausių darbų</w:t>
            </w:r>
            <w:r w:rsidR="001164E3" w:rsidRPr="0052740D">
              <w:rPr>
                <w:rStyle w:val="cf51"/>
                <w:rFonts w:ascii="Arial" w:hAnsi="Arial" w:cs="Arial"/>
                <w:sz w:val="20"/>
                <w:szCs w:val="20"/>
                <w:lang w:val="pt-BR"/>
              </w:rPr>
              <w:t>**</w:t>
            </w:r>
            <w:r w:rsidR="001164E3"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 xml:space="preserve">, įvykdytų </w:t>
            </w:r>
            <w:r w:rsidR="001164E3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savo jėgomis</w:t>
            </w:r>
            <w:r w:rsidR="001164E3" w:rsidRPr="0052740D">
              <w:rPr>
                <w:rStyle w:val="cf51"/>
                <w:rFonts w:ascii="Arial" w:hAnsi="Arial" w:cs="Arial"/>
                <w:sz w:val="20"/>
                <w:szCs w:val="20"/>
                <w:lang w:val="pt-BR"/>
              </w:rPr>
              <w:t>****</w:t>
            </w:r>
            <w:r w:rsidR="001164E3"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>, iš kurių P</w:t>
            </w:r>
            <w:r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 xml:space="preserve">erkantysis subjektas </w:t>
            </w:r>
            <w:r w:rsidR="001164E3" w:rsidRPr="0052740D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>galėtų įsitikinti tiekėjo turimos kvalifikacijos atitiktimi 2.1 punkto reikalavimams:</w:t>
            </w:r>
          </w:p>
          <w:p w14:paraId="01E91350" w14:textId="77777777" w:rsidR="001164E3" w:rsidRPr="00C76BE9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76BE9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>2.1</w:t>
            </w:r>
            <w:r w:rsidRPr="00C76BE9">
              <w:rPr>
                <w:rStyle w:val="cf121"/>
                <w:rFonts w:ascii="Arial" w:hAnsi="Arial" w:cs="Arial"/>
                <w:b w:val="0"/>
                <w:bCs w:val="0"/>
                <w:sz w:val="20"/>
                <w:szCs w:val="20"/>
                <w:lang w:val="pt-BR"/>
              </w:rPr>
              <w:t>.</w:t>
            </w:r>
            <w:r w:rsidRPr="00C76BE9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C76BE9">
              <w:rPr>
                <w:rStyle w:val="cf21"/>
                <w:rFonts w:ascii="Arial" w:hAnsi="Arial" w:cs="Arial"/>
                <w:sz w:val="20"/>
                <w:szCs w:val="20"/>
                <w:lang w:val="pt-BR"/>
              </w:rPr>
              <w:t>užsakovo (−ų</w:t>
            </w:r>
            <w:r w:rsidRPr="00C76BE9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 xml:space="preserve">), kuriam (−iems) buvo įvykdyti </w:t>
            </w:r>
            <w:r w:rsidRPr="00C76BE9">
              <w:rPr>
                <w:rStyle w:val="cf110"/>
                <w:rFonts w:ascii="Arial" w:hAnsi="Arial" w:cs="Arial"/>
                <w:sz w:val="20"/>
                <w:szCs w:val="20"/>
                <w:lang w:val="pt-BR"/>
              </w:rPr>
              <w:t>svarbiausi darbai</w:t>
            </w:r>
            <w:r w:rsidRPr="00C76BE9">
              <w:rPr>
                <w:rStyle w:val="cf51"/>
                <w:rFonts w:ascii="Arial" w:hAnsi="Arial" w:cs="Arial"/>
                <w:sz w:val="20"/>
                <w:szCs w:val="20"/>
                <w:lang w:val="pt-BR"/>
              </w:rPr>
              <w:t>**</w:t>
            </w:r>
            <w:r w:rsidRPr="00C76BE9">
              <w:rPr>
                <w:rStyle w:val="cf01"/>
                <w:rFonts w:ascii="Arial" w:eastAsia="Calibri" w:hAnsi="Arial" w:cs="Arial"/>
                <w:sz w:val="20"/>
                <w:szCs w:val="20"/>
                <w:lang w:val="pt-BR"/>
              </w:rPr>
              <w:t xml:space="preserve"> pagal Sąraše nurodytą (−as) sutartį (−is), </w:t>
            </w:r>
            <w:r w:rsidRPr="00C76BE9">
              <w:rPr>
                <w:rStyle w:val="cf21"/>
                <w:rFonts w:ascii="Arial" w:hAnsi="Arial" w:cs="Arial"/>
                <w:sz w:val="20"/>
                <w:szCs w:val="20"/>
                <w:lang w:val="pt-BR"/>
              </w:rPr>
              <w:t xml:space="preserve">patvirtinta (−os) pažyma (−os), apie tai, kad </w:t>
            </w:r>
            <w:r w:rsidRPr="00C76BE9">
              <w:rPr>
                <w:rStyle w:val="cf71"/>
                <w:rFonts w:ascii="Arial" w:hAnsi="Arial" w:cs="Arial"/>
                <w:sz w:val="20"/>
                <w:szCs w:val="20"/>
                <w:lang w:val="pt-BR"/>
              </w:rPr>
              <w:t xml:space="preserve">svarbiausių </w:t>
            </w:r>
            <w:r w:rsidRPr="00C76BE9">
              <w:rPr>
                <w:rStyle w:val="cf71"/>
                <w:rFonts w:ascii="Arial" w:hAnsi="Arial" w:cs="Arial"/>
                <w:sz w:val="20"/>
                <w:szCs w:val="20"/>
                <w:lang w:val="pt-BR"/>
              </w:rPr>
              <w:lastRenderedPageBreak/>
              <w:t>darbų</w:t>
            </w:r>
            <w:r w:rsidRPr="00C76BE9">
              <w:rPr>
                <w:rStyle w:val="cf81"/>
                <w:rFonts w:ascii="Arial" w:hAnsi="Arial" w:cs="Arial"/>
                <w:sz w:val="20"/>
                <w:szCs w:val="20"/>
                <w:lang w:val="pt-BR"/>
              </w:rPr>
              <w:t>**</w:t>
            </w:r>
            <w:r w:rsidRPr="00C76BE9">
              <w:rPr>
                <w:rStyle w:val="cf21"/>
                <w:rFonts w:ascii="Arial" w:hAnsi="Arial" w:cs="Arial"/>
                <w:sz w:val="20"/>
                <w:szCs w:val="20"/>
                <w:lang w:val="pt-BR"/>
              </w:rPr>
              <w:t xml:space="preserve"> atlikimas ir galutiniai rezultatai</w:t>
            </w:r>
            <w:r w:rsidRPr="00C76BE9">
              <w:rPr>
                <w:rStyle w:val="cf81"/>
                <w:rFonts w:ascii="Arial" w:hAnsi="Arial" w:cs="Arial"/>
                <w:sz w:val="20"/>
                <w:szCs w:val="20"/>
                <w:lang w:val="pt-BR"/>
              </w:rPr>
              <w:t>***</w:t>
            </w:r>
            <w:r w:rsidRPr="00C76BE9">
              <w:rPr>
                <w:rStyle w:val="cf21"/>
                <w:rFonts w:ascii="Arial" w:hAnsi="Arial" w:cs="Arial"/>
                <w:sz w:val="20"/>
                <w:szCs w:val="20"/>
                <w:lang w:val="pt-BR"/>
              </w:rPr>
              <w:t xml:space="preserve"> buvo tinkami</w:t>
            </w:r>
            <w:r w:rsidRPr="00C76BE9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;</w:t>
            </w:r>
          </w:p>
          <w:p w14:paraId="6596A39A" w14:textId="154353BD" w:rsidR="001164E3" w:rsidRPr="00C76BE9" w:rsidRDefault="001164E3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pt-BR"/>
              </w:rPr>
            </w:pPr>
            <w:r w:rsidRPr="00C76BE9">
              <w:rPr>
                <w:rStyle w:val="cf91"/>
                <w:rFonts w:ascii="Arial" w:hAnsi="Arial" w:cs="Arial"/>
                <w:sz w:val="20"/>
                <w:szCs w:val="20"/>
                <w:lang w:val="pt-BR"/>
              </w:rPr>
              <w:t>2.2.</w:t>
            </w:r>
            <w:r w:rsidRPr="00C76BE9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5D055B" w:rsidRPr="00C76BE9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 xml:space="preserve">galutinis </w:t>
            </w:r>
            <w:r w:rsidRPr="00C76BE9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atliktų darbų priėmimo−perdavimo akt</w:t>
            </w:r>
            <w:r w:rsidR="005D055B" w:rsidRPr="00C76BE9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as</w:t>
            </w:r>
            <w:r w:rsidR="00A92192" w:rsidRPr="00C76BE9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A92192" w:rsidRPr="00DB7338">
              <w:rPr>
                <w:rStyle w:val="cf121"/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pt-BR"/>
              </w:rPr>
              <w:t>(jei sutartis įvykdyta)</w:t>
            </w:r>
          </w:p>
          <w:p w14:paraId="5F0F25FC" w14:textId="63544924" w:rsidR="001164E3" w:rsidRPr="00C76BE9" w:rsidRDefault="00A92192" w:rsidP="00D6035D">
            <w:pPr>
              <w:pStyle w:val="pf0"/>
              <w:spacing w:before="0" w:beforeAutospacing="0" w:after="0" w:afterAutospacing="0" w:line="276" w:lineRule="auto"/>
              <w:rPr>
                <w:rStyle w:val="cf131"/>
                <w:rFonts w:ascii="Arial" w:hAnsi="Arial" w:cs="Arial"/>
                <w:sz w:val="20"/>
                <w:szCs w:val="20"/>
                <w:lang w:val="pt-BR"/>
              </w:rPr>
            </w:pPr>
            <w:r w:rsidRPr="00C76BE9">
              <w:rPr>
                <w:rStyle w:val="cf131"/>
                <w:rFonts w:ascii="Arial" w:hAnsi="Arial" w:cs="Arial"/>
                <w:sz w:val="20"/>
                <w:szCs w:val="20"/>
                <w:lang w:val="pt-BR"/>
              </w:rPr>
              <w:t>a</w:t>
            </w:r>
            <w:r w:rsidR="001164E3" w:rsidRPr="00C76BE9">
              <w:rPr>
                <w:rStyle w:val="cf131"/>
                <w:rFonts w:ascii="Arial" w:hAnsi="Arial" w:cs="Arial"/>
                <w:sz w:val="20"/>
                <w:szCs w:val="20"/>
                <w:lang w:val="pt-BR"/>
              </w:rPr>
              <w:t>r</w:t>
            </w:r>
          </w:p>
          <w:p w14:paraId="63F4BE64" w14:textId="5A933327" w:rsidR="00A92192" w:rsidRPr="00DB7338" w:rsidRDefault="00A92192" w:rsidP="00D6035D">
            <w:pPr>
              <w:pStyle w:val="pf0"/>
              <w:spacing w:before="0" w:beforeAutospacing="0" w:after="0" w:afterAutospacing="0" w:line="276" w:lineRule="auto"/>
              <w:rPr>
                <w:rStyle w:val="cf131"/>
                <w:rFonts w:ascii="Arial" w:hAnsi="Arial" w:cs="Arial"/>
                <w:sz w:val="20"/>
                <w:szCs w:val="20"/>
              </w:rPr>
            </w:pPr>
            <w:r w:rsidRPr="0052740D">
              <w:rPr>
                <w:rStyle w:val="cf131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atliktų darbų priėmimo</w:t>
            </w:r>
            <w:r w:rsidR="006F0CC5">
              <w:rPr>
                <w:rStyle w:val="cf131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−</w:t>
            </w:r>
            <w:r w:rsidRPr="0052740D">
              <w:rPr>
                <w:rStyle w:val="cf131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perdavimo aktas (−ai</w:t>
            </w:r>
            <w:r w:rsidRPr="00DB7338">
              <w:rPr>
                <w:rStyle w:val="cf131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)</w:t>
            </w:r>
            <w:r w:rsidRPr="00DB7338">
              <w:rPr>
                <w:rStyle w:val="cf131"/>
                <w:rFonts w:ascii="Arial" w:hAnsi="Arial" w:cs="Arial"/>
                <w:sz w:val="20"/>
                <w:szCs w:val="20"/>
              </w:rPr>
              <w:t xml:space="preserve"> (jei sutartis tebevykdoma)</w:t>
            </w:r>
          </w:p>
          <w:p w14:paraId="5963A300" w14:textId="344386E6" w:rsidR="00A92192" w:rsidRPr="0052740D" w:rsidRDefault="00A92192" w:rsidP="00D6035D">
            <w:pPr>
              <w:pStyle w:val="pf0"/>
              <w:spacing w:before="0" w:beforeAutospacing="0" w:after="0" w:afterAutospacing="0" w:line="276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B7338">
              <w:rPr>
                <w:rFonts w:ascii="Arial" w:hAnsi="Arial" w:cs="Arial"/>
                <w:sz w:val="20"/>
                <w:szCs w:val="20"/>
                <w:lang w:val="pt-BR"/>
              </w:rPr>
              <w:t>ar</w:t>
            </w:r>
          </w:p>
          <w:p w14:paraId="633119A0" w14:textId="2E84631A" w:rsidR="001164E3" w:rsidRPr="0052740D" w:rsidRDefault="001164E3" w:rsidP="00D6035D">
            <w:pPr>
              <w:pStyle w:val="pf0"/>
              <w:spacing w:before="0" w:beforeAutospacing="0" w:after="0" w:afterAutospacing="0" w:line="276" w:lineRule="auto"/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kit</w:t>
            </w:r>
            <w:r w:rsidR="0010714C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as (</w:t>
            </w:r>
            <w:r w:rsidR="00A92192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−</w:t>
            </w:r>
            <w:r w:rsidR="0010714C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i)</w:t>
            </w:r>
            <w:r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 xml:space="preserve"> lygiaver</w:t>
            </w:r>
            <w:r w:rsidR="0010714C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tis (</w:t>
            </w:r>
            <w:r w:rsidR="00A92192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−</w:t>
            </w:r>
            <w:r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či</w:t>
            </w:r>
            <w:r w:rsidR="0010714C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ai)</w:t>
            </w:r>
            <w:r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 xml:space="preserve"> dokument</w:t>
            </w:r>
            <w:r w:rsidR="0010714C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as (</w:t>
            </w:r>
            <w:r w:rsidR="00A92192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−</w:t>
            </w:r>
            <w:r w:rsidR="0010714C"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ai)</w:t>
            </w:r>
            <w:r w:rsidRPr="0052740D"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  <w:t>.</w:t>
            </w:r>
          </w:p>
          <w:p w14:paraId="3F11C3C0" w14:textId="77777777" w:rsidR="003D7061" w:rsidRPr="0052740D" w:rsidRDefault="003D7061" w:rsidP="00D6035D">
            <w:pPr>
              <w:pStyle w:val="pf0"/>
              <w:spacing w:before="0" w:beforeAutospacing="0" w:after="0" w:afterAutospacing="0" w:line="276" w:lineRule="auto"/>
              <w:rPr>
                <w:rStyle w:val="cf121"/>
                <w:rFonts w:ascii="Arial" w:hAnsi="Arial" w:cs="Arial"/>
                <w:sz w:val="20"/>
                <w:szCs w:val="20"/>
                <w:lang w:val="pt-BR"/>
              </w:rPr>
            </w:pPr>
          </w:p>
          <w:p w14:paraId="71FF7E91" w14:textId="52ED1B49" w:rsidR="00E01202" w:rsidRPr="0052740D" w:rsidRDefault="0010714C" w:rsidP="00CB265C">
            <w:pPr>
              <w:pStyle w:val="pf0"/>
              <w:spacing w:before="0" w:beforeAutospacing="0" w:after="0" w:afterAutospacing="0" w:line="276" w:lineRule="auto"/>
              <w:jc w:val="both"/>
              <w:rPr>
                <w:rStyle w:val="cf121"/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pt-BR"/>
              </w:rPr>
            </w:pPr>
            <w:r w:rsidRPr="0052740D">
              <w:rPr>
                <w:rStyle w:val="cf121"/>
                <w:rFonts w:ascii="Arial" w:hAnsi="Arial" w:cs="Arial"/>
                <w:color w:val="0070C0"/>
                <w:sz w:val="20"/>
                <w:szCs w:val="20"/>
                <w:lang w:val="pt-BR"/>
              </w:rPr>
              <w:t xml:space="preserve">** </w:t>
            </w:r>
            <w:r w:rsidRPr="0052740D">
              <w:rPr>
                <w:rStyle w:val="cf121"/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pt-BR"/>
              </w:rPr>
              <w:t>Svarbiausiais darbais yra laikomi</w:t>
            </w:r>
            <w:r w:rsidR="00163781" w:rsidRPr="0052740D">
              <w:rPr>
                <w:rStyle w:val="cf121"/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pt-BR"/>
              </w:rPr>
              <w:t>:</w:t>
            </w:r>
            <w:r w:rsidR="0086427E" w:rsidRPr="0052740D">
              <w:rPr>
                <w:rStyle w:val="cf121"/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pt-BR"/>
              </w:rPr>
              <w:t xml:space="preserve"> </w:t>
            </w:r>
            <w:r w:rsidR="00E01202" w:rsidRPr="0052740D">
              <w:rPr>
                <w:rStyle w:val="cf121"/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pt-BR"/>
              </w:rPr>
              <w:t>BESS montavimo darbai</w:t>
            </w:r>
            <w:r w:rsidR="0086427E" w:rsidRPr="0052740D">
              <w:rPr>
                <w:rStyle w:val="cf121"/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pt-BR"/>
              </w:rPr>
              <w:t xml:space="preserve"> ir </w:t>
            </w:r>
            <w:r w:rsidR="00E01202" w:rsidRPr="0052740D">
              <w:rPr>
                <w:rStyle w:val="cf121"/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pt-BR"/>
              </w:rPr>
              <w:t>BESS paleidimo/ derinimo darbai.</w:t>
            </w:r>
          </w:p>
          <w:p w14:paraId="2D6D458E" w14:textId="77777777" w:rsidR="0010714C" w:rsidRPr="0052740D" w:rsidRDefault="0010714C" w:rsidP="00CB265C">
            <w:pPr>
              <w:pStyle w:val="pf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3716FB34" w14:textId="77777777" w:rsidR="001164E3" w:rsidRDefault="001164E3" w:rsidP="00CB265C">
            <w:pPr>
              <w:pStyle w:val="pf0"/>
              <w:spacing w:before="0" w:beforeAutospacing="0" w:after="0" w:afterAutospacing="0" w:line="276" w:lineRule="auto"/>
              <w:jc w:val="both"/>
              <w:rPr>
                <w:rStyle w:val="cf151"/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141"/>
                <w:rFonts w:ascii="Arial" w:hAnsi="Arial" w:cs="Arial"/>
                <w:sz w:val="20"/>
                <w:szCs w:val="20"/>
                <w:lang w:val="pt-BR"/>
              </w:rPr>
              <w:t>***</w:t>
            </w:r>
            <w:r w:rsidRPr="0052740D">
              <w:rPr>
                <w:rStyle w:val="cf151"/>
                <w:rFonts w:ascii="Arial" w:hAnsi="Arial" w:cs="Arial"/>
                <w:sz w:val="20"/>
                <w:szCs w:val="20"/>
                <w:lang w:val="pt-BR"/>
              </w:rPr>
              <w:t xml:space="preserve"> Galutinį rezultatą tiekėjas gali būti pasiekęs pagal vieną ar kelias sutartis, sudarytas dėl to paties objekto. Laikoma, kad galutinis rezultatas pasiektas, kai deklaruojamame objekte atlikti </w:t>
            </w:r>
            <w:r w:rsidRPr="0052740D">
              <w:rPr>
                <w:rStyle w:val="cf161"/>
                <w:rFonts w:ascii="Arial" w:hAnsi="Arial" w:cs="Arial"/>
                <w:sz w:val="20"/>
                <w:szCs w:val="20"/>
                <w:lang w:val="pt-BR"/>
              </w:rPr>
              <w:t>svarbiausi darbai</w:t>
            </w:r>
            <w:r w:rsidRPr="0052740D">
              <w:rPr>
                <w:rStyle w:val="cf141"/>
                <w:rFonts w:ascii="Arial" w:hAnsi="Arial" w:cs="Arial"/>
                <w:sz w:val="20"/>
                <w:szCs w:val="20"/>
                <w:lang w:val="pt-BR"/>
              </w:rPr>
              <w:t>**</w:t>
            </w:r>
            <w:r w:rsidRPr="0052740D">
              <w:rPr>
                <w:rStyle w:val="cf151"/>
                <w:rFonts w:ascii="Arial" w:hAnsi="Arial" w:cs="Arial"/>
                <w:sz w:val="20"/>
                <w:szCs w:val="20"/>
                <w:lang w:val="pt-BR"/>
              </w:rPr>
              <w:t xml:space="preserve">. </w:t>
            </w:r>
          </w:p>
          <w:p w14:paraId="42D0DEAC" w14:textId="77777777" w:rsidR="00CB265C" w:rsidRPr="0052740D" w:rsidRDefault="00CB265C" w:rsidP="00CB265C">
            <w:pPr>
              <w:pStyle w:val="pf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07AFDA07" w14:textId="77777777" w:rsidR="001164E3" w:rsidRPr="0052740D" w:rsidRDefault="001164E3" w:rsidP="00CB265C">
            <w:pPr>
              <w:pStyle w:val="pf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740D">
              <w:rPr>
                <w:rStyle w:val="cf51"/>
                <w:rFonts w:ascii="Arial" w:hAnsi="Arial" w:cs="Arial"/>
                <w:sz w:val="20"/>
                <w:szCs w:val="20"/>
                <w:lang w:val="pt-BR"/>
              </w:rPr>
              <w:t xml:space="preserve">**** </w:t>
            </w:r>
            <w:r w:rsidRPr="0052740D">
              <w:rPr>
                <w:rStyle w:val="cf161"/>
                <w:rFonts w:ascii="Arial" w:hAnsi="Arial" w:cs="Arial"/>
                <w:sz w:val="20"/>
                <w:szCs w:val="20"/>
                <w:lang w:val="pt-BR"/>
              </w:rPr>
              <w:t xml:space="preserve">Darbai, įvykdyti savo jėgomis – tai darbai, kuriuos tiekėjas atliko savo jėgomis kaip rangovas, tiekėjų grupės partneris ar subrangovas, nepasitelkdamas kitų ūkio subjektų. </w:t>
            </w:r>
            <w:r w:rsidRPr="0052740D">
              <w:rPr>
                <w:rStyle w:val="cf191"/>
                <w:rFonts w:ascii="Arial" w:hAnsi="Arial" w:cs="Arial"/>
                <w:sz w:val="20"/>
                <w:szCs w:val="20"/>
                <w:lang w:val="pt-BR"/>
              </w:rPr>
              <w:t>Perkančiajam subjektui svarbu ir aktualu tiksliai žinoti, kokius svarbiausius darbus</w:t>
            </w:r>
            <w:r w:rsidRPr="0052740D">
              <w:rPr>
                <w:rStyle w:val="cf201"/>
                <w:rFonts w:ascii="Arial" w:hAnsi="Arial" w:cs="Arial"/>
                <w:sz w:val="20"/>
                <w:szCs w:val="20"/>
                <w:lang w:val="pt-BR"/>
              </w:rPr>
              <w:t>**</w:t>
            </w:r>
            <w:r w:rsidRPr="0052740D">
              <w:rPr>
                <w:rStyle w:val="cf191"/>
                <w:rFonts w:ascii="Arial" w:hAnsi="Arial" w:cs="Arial"/>
                <w:sz w:val="20"/>
                <w:szCs w:val="20"/>
                <w:lang w:val="pt-BR"/>
              </w:rPr>
              <w:t xml:space="preserve"> pagal konkrečią (−ias) sutartį (−is) tiekėjas atliko pats, savarankiškai.</w:t>
            </w:r>
          </w:p>
          <w:p w14:paraId="1B1CE19E" w14:textId="77777777" w:rsidR="001164E3" w:rsidRPr="0052740D" w:rsidRDefault="001164E3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</w:tr>
      <w:tr w:rsidR="00E01A1D" w:rsidRPr="00DB7338" w14:paraId="521254B6" w14:textId="77777777" w:rsidTr="002B2C79">
        <w:tc>
          <w:tcPr>
            <w:tcW w:w="851" w:type="dxa"/>
          </w:tcPr>
          <w:p w14:paraId="49E73E47" w14:textId="3BC8A152" w:rsidR="00E01A1D" w:rsidRPr="0052740D" w:rsidRDefault="001164E3" w:rsidP="00D6035D">
            <w:pPr>
              <w:spacing w:line="276" w:lineRule="auto"/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lastRenderedPageBreak/>
              <w:t>2</w:t>
            </w:r>
            <w:r w:rsidR="00E01A1D"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</w:t>
            </w:r>
            <w:r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2</w:t>
            </w:r>
            <w:r w:rsidR="00E01A1D"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</w:t>
            </w:r>
          </w:p>
        </w:tc>
        <w:tc>
          <w:tcPr>
            <w:tcW w:w="6804" w:type="dxa"/>
          </w:tcPr>
          <w:p w14:paraId="474D14F1" w14:textId="7E30D4F4" w:rsidR="00E01A1D" w:rsidRPr="0052740D" w:rsidRDefault="00E01A1D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cyan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Tiekėjas Pirkimo sutarties vykdymui privalo paskirti specialistus, kurių kvalifikacija atitinka </w:t>
            </w:r>
            <w:r w:rsidR="009C41C1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2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.</w:t>
            </w:r>
            <w:r w:rsidR="001164E3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2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.1−</w:t>
            </w:r>
            <w:r w:rsidR="009C41C1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2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.</w:t>
            </w:r>
            <w:r w:rsidR="001164E3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2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.4 punktuose nurodytus reikalavimus: </w:t>
            </w:r>
          </w:p>
        </w:tc>
        <w:tc>
          <w:tcPr>
            <w:tcW w:w="2835" w:type="dxa"/>
          </w:tcPr>
          <w:p w14:paraId="732931A5" w14:textId="77777777" w:rsidR="00E01A1D" w:rsidRPr="0052740D" w:rsidRDefault="00E01A1D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highlight w:val="cyan"/>
                <w:lang w:val="lt-LT"/>
              </w:rPr>
            </w:pPr>
          </w:p>
        </w:tc>
        <w:tc>
          <w:tcPr>
            <w:tcW w:w="4252" w:type="dxa"/>
          </w:tcPr>
          <w:p w14:paraId="0E628DD1" w14:textId="3266931F" w:rsidR="00E01A1D" w:rsidRPr="0052740D" w:rsidRDefault="00E01A1D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1) Užpildytas specialistų sąrašas (</w:t>
            </w:r>
            <w:r w:rsidR="00561EFF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Specialiųjų pirkimo s</w:t>
            </w:r>
            <w:r w:rsidR="004F4A17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ąlygų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</w:t>
            </w:r>
            <w:r w:rsidR="00EF7B41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__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priedas), pasirašytas Tiekėjo ar atsakingo </w:t>
            </w:r>
            <w:r w:rsidR="00F16690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t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iekėjų grupės nario.</w:t>
            </w:r>
          </w:p>
          <w:p w14:paraId="75E73C9A" w14:textId="77777777" w:rsidR="00E01A1D" w:rsidRPr="0052740D" w:rsidRDefault="00E01A1D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6E7A37A0" w14:textId="2426D71E" w:rsidR="00654A33" w:rsidRPr="0052740D" w:rsidRDefault="00E01A1D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2) Specialisto – </w:t>
            </w:r>
            <w:proofErr w:type="spellStart"/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kvazisubtiekėjo</w:t>
            </w:r>
            <w:proofErr w:type="spellEnd"/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sutikimas </w:t>
            </w:r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vykdyti </w:t>
            </w:r>
            <w:r w:rsidR="00561EFF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Specialiųjų pirkimo s</w:t>
            </w:r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ąlygų 2 priedo </w:t>
            </w:r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lastRenderedPageBreak/>
              <w:t xml:space="preserve">„Pasiūlymo forma“ </w:t>
            </w:r>
            <w:r w:rsidR="00A0054C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__</w:t>
            </w:r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lentelė</w:t>
            </w:r>
            <w:r w:rsidR="00D701AA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je</w:t>
            </w:r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nurodytą Pirkimo sutarties dalį ir </w:t>
            </w:r>
            <w:r w:rsidR="00806C67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T</w:t>
            </w:r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iekėjo</w:t>
            </w:r>
            <w:r w:rsidR="008B3895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</w:t>
            </w:r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/ tiekėjų grupės nario patvirtinimą, kad laimėjus Pirkimą, įdarbins minėtą </w:t>
            </w:r>
            <w:r w:rsidR="00654A33" w:rsidRPr="0052740D">
              <w:rPr>
                <w:rFonts w:ascii="Arial" w:hAnsi="Arial" w:cs="Arial"/>
                <w:sz w:val="20"/>
                <w:szCs w:val="20"/>
                <w:lang w:val="lt-LT" w:eastAsia="lt-LT"/>
              </w:rPr>
              <w:t>(−</w:t>
            </w:r>
            <w:proofErr w:type="spellStart"/>
            <w:r w:rsidR="00654A33" w:rsidRPr="0052740D">
              <w:rPr>
                <w:rFonts w:ascii="Arial" w:hAnsi="Arial" w:cs="Arial"/>
                <w:sz w:val="20"/>
                <w:szCs w:val="20"/>
                <w:lang w:val="lt-LT" w:eastAsia="lt-LT"/>
              </w:rPr>
              <w:t>us</w:t>
            </w:r>
            <w:proofErr w:type="spellEnd"/>
            <w:r w:rsidR="00654A33" w:rsidRPr="0052740D">
              <w:rPr>
                <w:rFonts w:ascii="Arial" w:hAnsi="Arial" w:cs="Arial"/>
                <w:sz w:val="20"/>
                <w:szCs w:val="20"/>
                <w:lang w:val="lt-LT" w:eastAsia="lt-LT"/>
              </w:rPr>
              <w:t>) specialistą (−</w:t>
            </w:r>
            <w:proofErr w:type="spellStart"/>
            <w:r w:rsidR="00654A33" w:rsidRPr="0052740D">
              <w:rPr>
                <w:rFonts w:ascii="Arial" w:hAnsi="Arial" w:cs="Arial"/>
                <w:sz w:val="20"/>
                <w:szCs w:val="20"/>
                <w:lang w:val="lt-LT" w:eastAsia="lt-LT"/>
              </w:rPr>
              <w:t>us</w:t>
            </w:r>
            <w:proofErr w:type="spellEnd"/>
            <w:r w:rsidR="00654A33" w:rsidRPr="0052740D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) </w:t>
            </w:r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(tik tuo atveju, jei šis (−</w:t>
            </w:r>
            <w:proofErr w:type="spellStart"/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ie</w:t>
            </w:r>
            <w:proofErr w:type="spellEnd"/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) specialistas (−ai) nesiūlomas (−i) kaip subtiekėjas (−ai), kurio (−</w:t>
            </w:r>
            <w:proofErr w:type="spellStart"/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ių</w:t>
            </w:r>
            <w:proofErr w:type="spellEnd"/>
            <w:r w:rsidR="00654A33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) pajėgumais (kvalifikacija) nesiremiama).</w:t>
            </w:r>
          </w:p>
          <w:p w14:paraId="5CB5A984" w14:textId="77777777" w:rsidR="00E01A1D" w:rsidRPr="0052740D" w:rsidRDefault="00E01A1D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280ED392" w14:textId="77777777" w:rsidR="00E01A1D" w:rsidRPr="0052740D" w:rsidRDefault="00E01A1D" w:rsidP="00D6035D">
            <w:pPr>
              <w:spacing w:line="276" w:lineRule="auto"/>
              <w:ind w:left="3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Pateikiami elektroninėmis priemonėmis suformuoti dokumentai arba skaitmeninės dokumentų kopijos.</w:t>
            </w:r>
          </w:p>
          <w:p w14:paraId="4035267D" w14:textId="77777777" w:rsidR="00C85599" w:rsidRPr="0052740D" w:rsidRDefault="00C85599" w:rsidP="00D6035D">
            <w:pPr>
              <w:spacing w:line="276" w:lineRule="auto"/>
              <w:ind w:left="3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</w:p>
        </w:tc>
      </w:tr>
      <w:tr w:rsidR="007F4471" w:rsidRPr="0052740D" w14:paraId="612A2CDA" w14:textId="77777777" w:rsidTr="002B2C79">
        <w:trPr>
          <w:trHeight w:val="1407"/>
        </w:trPr>
        <w:tc>
          <w:tcPr>
            <w:tcW w:w="851" w:type="dxa"/>
          </w:tcPr>
          <w:p w14:paraId="2448B903" w14:textId="78A3AF27" w:rsidR="007F4471" w:rsidRPr="0052740D" w:rsidRDefault="001164E3" w:rsidP="00D6035D">
            <w:pPr>
              <w:spacing w:line="276" w:lineRule="auto"/>
              <w:ind w:left="29" w:hanging="29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lastRenderedPageBreak/>
              <w:t>2</w:t>
            </w:r>
            <w:r w:rsidR="007F4471"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</w:t>
            </w:r>
            <w:r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2</w:t>
            </w:r>
            <w:r w:rsidR="007F4471"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.1.</w:t>
            </w:r>
          </w:p>
        </w:tc>
        <w:tc>
          <w:tcPr>
            <w:tcW w:w="6804" w:type="dxa"/>
          </w:tcPr>
          <w:p w14:paraId="1BFE6484" w14:textId="3A83618E" w:rsidR="007F4471" w:rsidRPr="0052740D" w:rsidRDefault="007F4471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bent 1 (vienas) specialistas, 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kuriam suteikta teisė eiti neypatingojo statinio statybos vadovo pareigas: </w:t>
            </w:r>
          </w:p>
          <w:p w14:paraId="4A8F1AEE" w14:textId="489DB422" w:rsidR="00F118AE" w:rsidRPr="0052740D" w:rsidRDefault="007F447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  <w:t>statiniai: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</w:t>
            </w:r>
          </w:p>
          <w:p w14:paraId="08562BBE" w14:textId="1999EA73" w:rsidR="00534820" w:rsidRPr="0052740D" w:rsidRDefault="00534820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1) pastatai</w:t>
            </w:r>
            <w:r w:rsidR="00B32AF1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;</w:t>
            </w:r>
          </w:p>
          <w:p w14:paraId="64C057E9" w14:textId="2361B20E" w:rsidR="00534820" w:rsidRPr="0052740D" w:rsidRDefault="00534820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2) inžineriniai statiniai</w:t>
            </w:r>
            <w:r w:rsidR="00B32AF1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;</w:t>
            </w:r>
          </w:p>
          <w:p w14:paraId="4C5A3EED" w14:textId="77777777" w:rsidR="00F118AE" w:rsidRPr="0052740D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36F7E908" w14:textId="57DC79DF" w:rsidR="00284576" w:rsidRPr="0052740D" w:rsidRDefault="00284576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it-I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it-IT" w:eastAsia="lt-LT"/>
              </w:rPr>
              <w:t>statinių grup</w:t>
            </w:r>
            <w:r w:rsidR="00916E4F"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it-IT" w:eastAsia="lt-LT"/>
              </w:rPr>
              <w:t>ė:</w:t>
            </w:r>
          </w:p>
          <w:p w14:paraId="0D26C703" w14:textId="77777777" w:rsidR="00534820" w:rsidRPr="0052740D" w:rsidRDefault="00534820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1) negyvenamieji pastatai;</w:t>
            </w:r>
          </w:p>
          <w:p w14:paraId="374FF5D3" w14:textId="740165E1" w:rsidR="00916E4F" w:rsidRPr="00DB7338" w:rsidRDefault="00534820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it-IT"/>
              </w:rPr>
              <w:t xml:space="preserve">2) </w:t>
            </w:r>
            <w:r w:rsidRPr="00DB7338">
              <w:rPr>
                <w:rFonts w:ascii="Arial" w:hAnsi="Arial" w:cs="Arial"/>
                <w:sz w:val="20"/>
                <w:szCs w:val="20"/>
                <w:lang w:val="it-IT"/>
              </w:rPr>
              <w:t>kiti inžineriniai statiniai</w:t>
            </w:r>
            <w:r w:rsidR="00B32AF1"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>.</w:t>
            </w:r>
          </w:p>
          <w:p w14:paraId="2DF2E5A1" w14:textId="77777777" w:rsidR="00F118AE" w:rsidRPr="00DB7338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</w:p>
          <w:p w14:paraId="70EA4A06" w14:textId="77777777" w:rsidR="00916E4F" w:rsidRPr="00DB7338" w:rsidRDefault="00916E4F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</w:pPr>
            <w:r w:rsidRPr="00DB7338"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  <w:t>statinių pogrupis:</w:t>
            </w:r>
          </w:p>
          <w:p w14:paraId="4F4A245C" w14:textId="45641BCA" w:rsidR="00397D69" w:rsidRPr="00DB7338" w:rsidRDefault="00397D69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1) </w:t>
            </w:r>
            <w:r w:rsidR="00082A9D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gamybos, pramonės paskirties pastatai (energetikos pastatai)</w:t>
            </w:r>
            <w:r w:rsidR="00B32AF1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;</w:t>
            </w:r>
          </w:p>
          <w:p w14:paraId="0962E05E" w14:textId="15DF720A" w:rsidR="00397D69" w:rsidRPr="00DB7338" w:rsidRDefault="05AD436A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</w:pPr>
            <w:r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2) </w:t>
            </w:r>
            <w:r w:rsidR="00DC5066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kitos paskirties </w:t>
            </w:r>
            <w:r w:rsidR="00E61933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inžineriniai statiniai (</w:t>
            </w:r>
            <w:r w:rsidR="4246CFFA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atsinaujinančių išteklių</w:t>
            </w:r>
            <w:r w:rsidR="003959AB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energiją</w:t>
            </w:r>
            <w:r w:rsidR="001849C5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naudojantys energijos gamybos</w:t>
            </w:r>
            <w:r w:rsidR="00B47C50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statiniai)</w:t>
            </w:r>
            <w:r w:rsidR="4246CFFA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</w:t>
            </w:r>
          </w:p>
        </w:tc>
        <w:tc>
          <w:tcPr>
            <w:tcW w:w="2835" w:type="dxa"/>
          </w:tcPr>
          <w:p w14:paraId="1362F8AE" w14:textId="00C8E993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Tiekėjas ir/ ar bent vienas tiekėjų grupės narys, kurio pajėgumais remiamasi (visi kartu, atsižvelgiant į prisiimamus įsipareigojimus  Pirkimo sutarčiai vykdyti)</w:t>
            </w:r>
          </w:p>
          <w:p w14:paraId="56EAE62E" w14:textId="77777777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112F9043" w14:textId="77777777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383B04B0" w14:textId="77777777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1764AC18" w14:textId="77777777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7539BF61" w14:textId="77777777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612B37B4" w14:textId="77777777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281544E5" w14:textId="77777777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7341322A" w14:textId="77777777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409A07E6" w14:textId="77777777" w:rsidR="007F4471" w:rsidRPr="0052740D" w:rsidRDefault="007F4471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6AC91B87" w14:textId="77777777" w:rsidR="007F4471" w:rsidRPr="0052740D" w:rsidRDefault="007F4471" w:rsidP="00D6035D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  <w:sz w:val="20"/>
                <w:szCs w:val="20"/>
                <w:highlight w:val="cyan"/>
                <w:lang w:val="lt-LT"/>
              </w:rPr>
            </w:pPr>
          </w:p>
        </w:tc>
        <w:tc>
          <w:tcPr>
            <w:tcW w:w="4252" w:type="dxa"/>
            <w:vMerge w:val="restart"/>
          </w:tcPr>
          <w:p w14:paraId="09CD76D1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shd w:val="clear" w:color="auto" w:fill="FFFFFF"/>
                <w:lang w:val="lt-LT"/>
              </w:rPr>
              <w:t xml:space="preserve">Viešosios įstaigos Statybos sektoriaus vystymo agentūra 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(toliau – </w:t>
            </w:r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SSVA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r w:rsidRPr="0052740D">
              <w:rPr>
                <w:rFonts w:ascii="Arial" w:hAnsi="Arial" w:cs="Arial"/>
                <w:sz w:val="20"/>
                <w:szCs w:val="20"/>
                <w:shd w:val="clear" w:color="auto" w:fill="FFFFFF"/>
                <w:lang w:val="lt-LT"/>
              </w:rPr>
              <w:t>ar uždarosios akcinės bendrovės Statybos produkcijos sertifikavimo centras</w:t>
            </w:r>
            <w:r w:rsidRPr="0052740D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(toliau – </w:t>
            </w:r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SPSC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) ar Lietuvos Respublikos aplinkos ministerijos išduotas galiojantis kvalifikacijos atestatas arba teisės pripažinimo dokumentas. </w:t>
            </w:r>
          </w:p>
          <w:p w14:paraId="2A53D372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CE373A2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Perkantysis subjektas nereikalauja pateikti dokumentų dėl atitikties šiam reikalavimui įrodymo.</w:t>
            </w:r>
          </w:p>
          <w:p w14:paraId="6CD80908" w14:textId="601B8066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Tiekėjas specialistų sąraše (</w:t>
            </w:r>
            <w:r w:rsidR="00D04F49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Specialiųjų pirkimo sąlygų __ </w:t>
            </w: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priedas) turi nurodyti </w:t>
            </w:r>
            <w:r w:rsidRPr="0052740D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specialisto kvalifikacijos atestato arba teisės pripažinimo dokumento numerį.</w:t>
            </w:r>
          </w:p>
          <w:p w14:paraId="36DF696C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lastRenderedPageBreak/>
              <w:t>Perkantysis subjektas tikrina duomenis apie tiekėją viešai ir nemokamai prieinamoje (−</w:t>
            </w:r>
            <w:proofErr w:type="spellStart"/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ose</w:t>
            </w:r>
            <w:proofErr w:type="spellEnd"/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) nacionalinėje  duomenų bazėje </w:t>
            </w: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fldChar w:fldCharType="begin"/>
            </w: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instrText xml:space="preserve"> HYPERLINK "https://www.ssva.lt.</w:instrText>
            </w:r>
          </w:p>
          <w:p w14:paraId="33DC3545" w14:textId="77777777" w:rsidR="007F4471" w:rsidRPr="0052740D" w:rsidRDefault="007F4471" w:rsidP="00D6035D">
            <w:pPr>
              <w:spacing w:line="276" w:lineRule="auto"/>
              <w:jc w:val="both"/>
              <w:rPr>
                <w:rStyle w:val="Hipersaitas"/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instrText xml:space="preserve">" </w:instrText>
            </w: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</w: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fldChar w:fldCharType="separate"/>
            </w:r>
            <w:r w:rsidRPr="0052740D">
              <w:rPr>
                <w:rStyle w:val="Hipersaitas"/>
                <w:rFonts w:ascii="Arial" w:eastAsia="Calibri" w:hAnsi="Arial" w:cs="Arial"/>
                <w:sz w:val="20"/>
                <w:szCs w:val="20"/>
                <w:lang w:val="lt-LT"/>
              </w:rPr>
              <w:t>https://www.ssva.lt.</w:t>
            </w:r>
          </w:p>
          <w:p w14:paraId="7280A493" w14:textId="3CD0680F" w:rsidR="008568DB" w:rsidRPr="0052740D" w:rsidRDefault="007F4471" w:rsidP="00D6035D">
            <w:pPr>
              <w:spacing w:line="276" w:lineRule="auto"/>
              <w:ind w:left="34"/>
              <w:jc w:val="both"/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fldChar w:fldCharType="end"/>
            </w:r>
            <w:r w:rsidRPr="0052740D"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 xml:space="preserve"> </w:t>
            </w:r>
          </w:p>
          <w:p w14:paraId="0FDE6089" w14:textId="57029D2F" w:rsidR="007F4471" w:rsidRPr="0052740D" w:rsidRDefault="007F4471" w:rsidP="00D6035D">
            <w:pPr>
              <w:pStyle w:val="Antrat3"/>
              <w:numPr>
                <w:ilvl w:val="0"/>
                <w:numId w:val="0"/>
              </w:numPr>
              <w:spacing w:line="276" w:lineRule="auto"/>
              <w:ind w:left="22"/>
              <w:jc w:val="both"/>
              <w:rPr>
                <w:rFonts w:cs="Arial"/>
                <w:bCs/>
                <w:iCs/>
                <w:szCs w:val="20"/>
              </w:rPr>
            </w:pPr>
          </w:p>
        </w:tc>
      </w:tr>
      <w:tr w:rsidR="007F4471" w:rsidRPr="0052740D" w14:paraId="2520AF97" w14:textId="77777777" w:rsidTr="00F83E77">
        <w:trPr>
          <w:trHeight w:val="5853"/>
        </w:trPr>
        <w:tc>
          <w:tcPr>
            <w:tcW w:w="851" w:type="dxa"/>
          </w:tcPr>
          <w:p w14:paraId="2A07932B" w14:textId="1285AA1F" w:rsidR="007F4471" w:rsidRPr="0052740D" w:rsidRDefault="007F4471" w:rsidP="00D6035D">
            <w:pPr>
              <w:spacing w:line="276" w:lineRule="auto"/>
              <w:ind w:left="29" w:hanging="29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6804" w:type="dxa"/>
          </w:tcPr>
          <w:p w14:paraId="22431921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2DC45E3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2DB91E2D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A0AAE19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3BF6988C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06184834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BBB2755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1FFAC1F7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11439B7C" w14:textId="64019A00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835" w:type="dxa"/>
          </w:tcPr>
          <w:p w14:paraId="2426F8E8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315F9C4F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58E1C98C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7194CBA8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1DDEDC5C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08DE6ACE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3928C2EE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69B099EB" w14:textId="6E2C4D21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vMerge/>
          </w:tcPr>
          <w:p w14:paraId="370DBD37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85599" w:rsidRPr="0052740D" w14:paraId="1CB7F3DF" w14:textId="77777777" w:rsidTr="00E20275">
        <w:trPr>
          <w:trHeight w:val="4830"/>
        </w:trPr>
        <w:tc>
          <w:tcPr>
            <w:tcW w:w="851" w:type="dxa"/>
          </w:tcPr>
          <w:p w14:paraId="6B3BB254" w14:textId="02A72C8D" w:rsidR="00C85599" w:rsidRPr="0052740D" w:rsidRDefault="001164E3" w:rsidP="00D6035D">
            <w:pPr>
              <w:spacing w:line="276" w:lineRule="auto"/>
              <w:ind w:left="29" w:hanging="29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lastRenderedPageBreak/>
              <w:t>2</w:t>
            </w:r>
            <w:r w:rsidR="00C85599"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</w:t>
            </w:r>
            <w:r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2</w:t>
            </w:r>
            <w:r w:rsidR="00C85599" w:rsidRPr="0052740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.2.</w:t>
            </w:r>
          </w:p>
        </w:tc>
        <w:tc>
          <w:tcPr>
            <w:tcW w:w="6804" w:type="dxa"/>
          </w:tcPr>
          <w:p w14:paraId="39547FFB" w14:textId="77777777" w:rsidR="00C85599" w:rsidRPr="0052740D" w:rsidRDefault="00C85599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bent 1 (vienas) specialistas, kuriam suteikta teisė eiti neypatingojo statinio specialiųjų statybos darbų vadovo pareigas:</w:t>
            </w:r>
          </w:p>
          <w:p w14:paraId="79BE9DB1" w14:textId="77777777" w:rsidR="00C85599" w:rsidRPr="0052740D" w:rsidRDefault="00C85599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7B81D070" w14:textId="36EBE682" w:rsidR="008C5D3A" w:rsidRPr="0052740D" w:rsidRDefault="00C85599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2740D">
              <w:rPr>
                <w:rFonts w:ascii="Arial" w:hAnsi="Arial" w:cs="Arial"/>
                <w:sz w:val="20"/>
                <w:szCs w:val="20"/>
                <w:u w:val="single"/>
                <w:lang w:val="it-IT"/>
              </w:rPr>
              <w:t>statiniai:</w:t>
            </w:r>
            <w:r w:rsidRPr="0052740D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5BC019AF" w14:textId="191310F1" w:rsidR="004B257A" w:rsidRPr="0052740D" w:rsidRDefault="00F118AE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it-IT"/>
              </w:rPr>
              <w:t xml:space="preserve">1) </w:t>
            </w:r>
            <w:r w:rsidR="008C5D3A" w:rsidRPr="0052740D">
              <w:rPr>
                <w:rFonts w:ascii="Arial" w:hAnsi="Arial" w:cs="Arial"/>
                <w:sz w:val="20"/>
                <w:szCs w:val="20"/>
                <w:lang w:val="it-IT"/>
              </w:rPr>
              <w:t>inžineriniai statiniai</w:t>
            </w:r>
          </w:p>
          <w:p w14:paraId="18B945A9" w14:textId="77777777" w:rsidR="00F118AE" w:rsidRPr="0052740D" w:rsidRDefault="00F118AE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2490F7F1" w14:textId="7EAD397A" w:rsidR="00F118AE" w:rsidRPr="0052740D" w:rsidRDefault="004B257A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val="it-IT"/>
              </w:rPr>
            </w:pPr>
            <w:r w:rsidRPr="0052740D">
              <w:rPr>
                <w:rFonts w:ascii="Arial" w:hAnsi="Arial" w:cs="Arial"/>
                <w:sz w:val="20"/>
                <w:szCs w:val="20"/>
                <w:u w:val="single"/>
                <w:lang w:val="it-IT"/>
              </w:rPr>
              <w:t xml:space="preserve">statinių </w:t>
            </w:r>
            <w:r w:rsidR="007652B5" w:rsidRPr="0052740D">
              <w:rPr>
                <w:rFonts w:ascii="Arial" w:hAnsi="Arial" w:cs="Arial"/>
                <w:sz w:val="20"/>
                <w:szCs w:val="20"/>
                <w:u w:val="single"/>
                <w:lang w:val="it-IT"/>
              </w:rPr>
              <w:t>grupė</w:t>
            </w:r>
            <w:r w:rsidR="004B7BE3" w:rsidRPr="0052740D">
              <w:rPr>
                <w:rFonts w:ascii="Arial" w:hAnsi="Arial" w:cs="Arial"/>
                <w:sz w:val="20"/>
                <w:szCs w:val="20"/>
                <w:u w:val="single"/>
                <w:lang w:val="it-IT"/>
              </w:rPr>
              <w:t>:</w:t>
            </w:r>
          </w:p>
          <w:p w14:paraId="63F60CDA" w14:textId="64726DB5" w:rsidR="00512C7C" w:rsidRPr="0052740D" w:rsidRDefault="00512C7C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it-IT"/>
              </w:rPr>
              <w:t xml:space="preserve">1) </w:t>
            </w:r>
            <w:r w:rsidR="001905C5" w:rsidRPr="0052740D">
              <w:rPr>
                <w:rFonts w:ascii="Arial" w:hAnsi="Arial" w:cs="Arial"/>
                <w:sz w:val="20"/>
                <w:szCs w:val="20"/>
                <w:lang w:val="it-IT"/>
              </w:rPr>
              <w:t>inžineriniai tinklai</w:t>
            </w:r>
            <w:r w:rsidRPr="0052740D">
              <w:rPr>
                <w:rFonts w:ascii="Arial" w:hAnsi="Arial" w:cs="Arial"/>
                <w:sz w:val="20"/>
                <w:szCs w:val="20"/>
                <w:lang w:val="it-IT"/>
              </w:rPr>
              <w:t>;</w:t>
            </w:r>
          </w:p>
          <w:p w14:paraId="3BB81A91" w14:textId="6264DD22" w:rsidR="00C85599" w:rsidRPr="00DB7338" w:rsidRDefault="00512C7C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it-IT"/>
              </w:rPr>
              <w:t>2</w:t>
            </w:r>
            <w:r w:rsidRPr="00DB7338">
              <w:rPr>
                <w:rFonts w:ascii="Arial" w:hAnsi="Arial" w:cs="Arial"/>
                <w:sz w:val="20"/>
                <w:szCs w:val="20"/>
                <w:lang w:val="it-IT"/>
              </w:rPr>
              <w:t>)</w:t>
            </w:r>
            <w:r w:rsidR="001905C5" w:rsidRPr="00DB7338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="005128C8" w:rsidRPr="00DB7338">
              <w:rPr>
                <w:rFonts w:ascii="Arial" w:hAnsi="Arial" w:cs="Arial"/>
                <w:sz w:val="20"/>
                <w:szCs w:val="20"/>
                <w:lang w:val="it-IT"/>
              </w:rPr>
              <w:t>kiti inžineriniai statiniai</w:t>
            </w:r>
            <w:r w:rsidR="005128C8"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 xml:space="preserve"> </w:t>
            </w:r>
          </w:p>
          <w:p w14:paraId="61713E6E" w14:textId="77777777" w:rsidR="00A43390" w:rsidRPr="00DB7338" w:rsidRDefault="00A43390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</w:p>
          <w:p w14:paraId="23F49350" w14:textId="56A7324B" w:rsidR="00566EE5" w:rsidRPr="00DB7338" w:rsidRDefault="00A43390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  <w:r w:rsidRPr="00DB7338">
              <w:rPr>
                <w:rFonts w:ascii="Arial" w:eastAsia="Calibri" w:hAnsi="Arial" w:cs="Arial"/>
                <w:sz w:val="20"/>
                <w:szCs w:val="20"/>
                <w:u w:val="single"/>
                <w:lang w:val="it-IT" w:eastAsia="lt-LT"/>
              </w:rPr>
              <w:t>s</w:t>
            </w:r>
            <w:r w:rsidR="00187F4E" w:rsidRPr="00DB7338">
              <w:rPr>
                <w:rFonts w:ascii="Arial" w:eastAsia="Calibri" w:hAnsi="Arial" w:cs="Arial"/>
                <w:sz w:val="20"/>
                <w:szCs w:val="20"/>
                <w:u w:val="single"/>
                <w:lang w:val="it-IT" w:eastAsia="lt-LT"/>
              </w:rPr>
              <w:t>tatinių pogrupis</w:t>
            </w:r>
            <w:r w:rsidR="00187F4E"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>:</w:t>
            </w:r>
          </w:p>
          <w:p w14:paraId="61C415E1" w14:textId="1ACB9CB6" w:rsidR="00187F4E" w:rsidRPr="00DB7338" w:rsidRDefault="00187F4E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  <w:r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 xml:space="preserve">1) </w:t>
            </w:r>
            <w:r w:rsidR="002A2E64"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 xml:space="preserve"> </w:t>
            </w:r>
            <w:r w:rsidR="00D912DD"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>elektros iki 10 kV įtampos</w:t>
            </w:r>
            <w:r w:rsidR="00E24C1F"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>;</w:t>
            </w:r>
          </w:p>
          <w:p w14:paraId="78F816F0" w14:textId="61782825" w:rsidR="00E24C1F" w:rsidRPr="00DB7338" w:rsidRDefault="067CBD2E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  <w:r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>2)</w:t>
            </w:r>
            <w:r w:rsidR="0041252B"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 xml:space="preserve"> kitos paskirties inžineriniai statiniai (atsinaujinančių išteklių energiją naudojantys energijos gamybos statiniai)</w:t>
            </w:r>
          </w:p>
          <w:p w14:paraId="36290D83" w14:textId="77777777" w:rsidR="00F118AE" w:rsidRPr="00DB7338" w:rsidRDefault="00F118AE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20E01341" w14:textId="77777777" w:rsidR="00C85599" w:rsidRPr="00DB7338" w:rsidRDefault="00C85599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B7338"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>darbo sritis</w:t>
            </w:r>
            <w:r w:rsidRPr="00DB7338"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</w:p>
          <w:p w14:paraId="223E3CC4" w14:textId="2C7FEADB" w:rsidR="009D1217" w:rsidRPr="00DB7338" w:rsidRDefault="00BC57CB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B7338">
              <w:rPr>
                <w:rFonts w:ascii="Arial" w:hAnsi="Arial" w:cs="Arial"/>
                <w:sz w:val="20"/>
                <w:szCs w:val="20"/>
                <w:lang w:val="it-IT"/>
              </w:rPr>
              <w:t>elektros energijos tiekimo ir skirstymo įrenginių montavimas;</w:t>
            </w:r>
          </w:p>
          <w:p w14:paraId="0213CDF2" w14:textId="23DDB94B" w:rsidR="00BC57CB" w:rsidRPr="00DB7338" w:rsidRDefault="00BC57CB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B7338">
              <w:rPr>
                <w:rFonts w:ascii="Arial" w:hAnsi="Arial" w:cs="Arial"/>
                <w:sz w:val="20"/>
                <w:szCs w:val="20"/>
                <w:lang w:val="it-IT"/>
              </w:rPr>
              <w:t>elektros tinklų tiesimas</w:t>
            </w:r>
            <w:r w:rsidR="00276F21" w:rsidRPr="00DB7338">
              <w:rPr>
                <w:rFonts w:ascii="Arial" w:hAnsi="Arial" w:cs="Arial"/>
                <w:sz w:val="20"/>
                <w:szCs w:val="20"/>
                <w:lang w:val="it-IT"/>
              </w:rPr>
              <w:t>;</w:t>
            </w:r>
          </w:p>
          <w:p w14:paraId="4F4F71A4" w14:textId="3D3E8342" w:rsidR="00C85599" w:rsidRPr="00DB7338" w:rsidRDefault="00C85599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B7338">
              <w:rPr>
                <w:rFonts w:ascii="Arial" w:hAnsi="Arial" w:cs="Arial"/>
                <w:sz w:val="20"/>
                <w:szCs w:val="20"/>
                <w:lang w:val="lt-LT"/>
              </w:rPr>
              <w:t>statinio elektros inžinerinių sistemų įrengimas;</w:t>
            </w:r>
          </w:p>
          <w:p w14:paraId="00203108" w14:textId="64A9A9D2" w:rsidR="002A2E64" w:rsidRPr="00DB7338" w:rsidRDefault="00C85599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B7338">
              <w:rPr>
                <w:rFonts w:ascii="Arial" w:hAnsi="Arial" w:cs="Arial"/>
                <w:sz w:val="20"/>
                <w:szCs w:val="20"/>
                <w:lang w:val="lt-LT"/>
              </w:rPr>
              <w:t>procesų valdymo ir automatizavimo sistemų įrengimas</w:t>
            </w:r>
            <w:r w:rsidR="00501D96" w:rsidRPr="00DB7338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391B9457" w14:textId="7D6ED3CB" w:rsidR="00E47370" w:rsidRPr="00DB7338" w:rsidRDefault="00764519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DB7338">
              <w:rPr>
                <w:rFonts w:ascii="Arial" w:hAnsi="Arial" w:cs="Arial"/>
                <w:sz w:val="20"/>
                <w:szCs w:val="20"/>
                <w:lang w:val="lt-LT" w:eastAsia="lt-LT"/>
              </w:rPr>
              <w:t>naftos</w:t>
            </w:r>
            <w:r w:rsidR="002A2E64" w:rsidRPr="00DB7338">
              <w:rPr>
                <w:rFonts w:ascii="Arial" w:hAnsi="Arial" w:cs="Arial"/>
                <w:color w:val="0070C0"/>
                <w:sz w:val="20"/>
                <w:szCs w:val="20"/>
                <w:lang w:val="lt-LT" w:eastAsia="lt-LT"/>
              </w:rPr>
              <w:t>**</w:t>
            </w:r>
            <w:r w:rsidR="00EA0313" w:rsidRPr="00DB7338">
              <w:rPr>
                <w:rFonts w:ascii="Arial" w:hAnsi="Arial" w:cs="Arial"/>
                <w:color w:val="0070C0"/>
                <w:sz w:val="20"/>
                <w:szCs w:val="20"/>
                <w:lang w:val="lt-LT" w:eastAsia="lt-LT"/>
              </w:rPr>
              <w:t>***</w:t>
            </w:r>
            <w:r w:rsidRPr="00DB7338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technologinių inžinerinių sistemų įrengimas.</w:t>
            </w:r>
          </w:p>
          <w:p w14:paraId="7B8BE084" w14:textId="77777777" w:rsidR="002A2E64" w:rsidRPr="00DB7338" w:rsidRDefault="002A2E64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color w:val="0070C0"/>
                <w:sz w:val="20"/>
                <w:szCs w:val="20"/>
                <w:lang w:val="lt-LT" w:eastAsia="lt-LT"/>
              </w:rPr>
            </w:pPr>
          </w:p>
          <w:p w14:paraId="663BA74C" w14:textId="030F51B7" w:rsidR="002A2E64" w:rsidRPr="0052740D" w:rsidRDefault="002A2E64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</w:pPr>
            <w:r w:rsidRPr="00DB7338">
              <w:rPr>
                <w:rFonts w:ascii="Arial" w:hAnsi="Arial" w:cs="Arial"/>
                <w:color w:val="0070C0"/>
                <w:sz w:val="20"/>
                <w:szCs w:val="20"/>
                <w:lang w:val="lt-LT" w:eastAsia="lt-LT"/>
              </w:rPr>
              <w:t>**</w:t>
            </w:r>
            <w:r w:rsidR="00EA0313" w:rsidRPr="00DB7338">
              <w:rPr>
                <w:rFonts w:ascii="Arial" w:hAnsi="Arial" w:cs="Arial"/>
                <w:color w:val="0070C0"/>
                <w:sz w:val="20"/>
                <w:szCs w:val="20"/>
                <w:lang w:val="lt-LT" w:eastAsia="lt-LT"/>
              </w:rPr>
              <w:t>***</w:t>
            </w:r>
            <w:r w:rsidRPr="00DB7338">
              <w:rPr>
                <w:rFonts w:ascii="Arial" w:hAnsi="Arial" w:cs="Arial"/>
                <w:color w:val="0070C0"/>
                <w:sz w:val="20"/>
                <w:szCs w:val="20"/>
                <w:lang w:val="lt-LT" w:eastAsia="lt-LT"/>
              </w:rPr>
              <w:t xml:space="preserve"> </w:t>
            </w:r>
            <w:r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 xml:space="preserve">Pirkimo objektas apima </w:t>
            </w:r>
            <w:r w:rsidR="006A6CDB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dyzelino technologinių inžinerinių sistemų įrengimą (</w:t>
            </w:r>
            <w:r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dyzelin</w:t>
            </w:r>
            <w:r w:rsidR="006A6CDB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io generatoriaus ir jam reikaling</w:t>
            </w:r>
            <w:r w:rsidR="00596121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os</w:t>
            </w:r>
            <w:r w:rsidR="006A6CDB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 xml:space="preserve"> talp</w:t>
            </w:r>
            <w:r w:rsidR="00596121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os</w:t>
            </w:r>
            <w:r w:rsidR="004858D3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, skirt</w:t>
            </w:r>
            <w:r w:rsidR="00596121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os</w:t>
            </w:r>
            <w:r w:rsidR="006A6CDB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 xml:space="preserve"> dyzelin</w:t>
            </w:r>
            <w:r w:rsidR="004858D3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o laikymui</w:t>
            </w:r>
            <w:r w:rsidR="00596121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, įrengimą</w:t>
            </w:r>
            <w:r w:rsidR="006A6CDB" w:rsidRPr="00DB7338">
              <w:rPr>
                <w:rFonts w:ascii="Arial" w:hAnsi="Arial" w:cs="Arial"/>
                <w:i/>
                <w:iCs/>
                <w:sz w:val="20"/>
                <w:szCs w:val="20"/>
                <w:lang w:val="lt-LT" w:eastAsia="lt-LT"/>
              </w:rPr>
              <w:t>)</w:t>
            </w:r>
          </w:p>
          <w:p w14:paraId="6C3538EC" w14:textId="1EE55E57" w:rsidR="00E47370" w:rsidRPr="0052740D" w:rsidRDefault="00E47370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2EDA5AC2" w14:textId="1C529248" w:rsidR="00C85599" w:rsidRPr="0052740D" w:rsidRDefault="00C85599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Tiekėjas ir / ar bent vienas tiekėjų grupės narys,</w:t>
            </w:r>
            <w:r w:rsidRPr="0052740D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ir</w:t>
            </w:r>
            <w:r w:rsidRPr="0052740D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/ ar ūkio subjektas</w:t>
            </w:r>
            <w:r w:rsidRPr="0052740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lt-LT"/>
              </w:rPr>
              <w:t>*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, kurio pajėgumais remiamasi (visi kartu, atsižvelgiant į prisiimamus įsipareigojimus  Pirkimo sutarčiai vykdyti)</w:t>
            </w:r>
          </w:p>
          <w:p w14:paraId="09D8A0B8" w14:textId="77777777" w:rsidR="00C85599" w:rsidRPr="0052740D" w:rsidRDefault="00C85599" w:rsidP="00D6035D">
            <w:pPr>
              <w:spacing w:line="276" w:lineRule="auto"/>
              <w:jc w:val="both"/>
              <w:rPr>
                <w:rFonts w:ascii="Arial" w:eastAsia="Calibri" w:hAnsi="Arial" w:cs="Arial"/>
                <w:color w:val="0070C0"/>
                <w:sz w:val="20"/>
                <w:szCs w:val="20"/>
                <w:lang w:val="lt-LT"/>
              </w:rPr>
            </w:pPr>
          </w:p>
          <w:p w14:paraId="569A56F5" w14:textId="3CA15269" w:rsidR="00C85599" w:rsidRPr="0052740D" w:rsidRDefault="00C85599" w:rsidP="00D6035D">
            <w:pPr>
              <w:spacing w:line="276" w:lineRule="auto"/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>*</w:t>
            </w:r>
            <w:r w:rsidRPr="0052740D">
              <w:rPr>
                <w:rFonts w:ascii="Arial" w:eastAsia="Calibri" w:hAnsi="Arial" w:cs="Arial"/>
                <w:i/>
                <w:iCs/>
                <w:color w:val="0070C0"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eastAsia="Calibri" w:hAnsi="Arial" w:cs="Arial"/>
                <w:i/>
                <w:iCs/>
                <w:sz w:val="20"/>
                <w:szCs w:val="20"/>
                <w:lang w:val="lt-LT"/>
              </w:rPr>
              <w:t>Jeigu tiekėjas įrodys, kad  pasitelkiami šio subjekto  pajėgumai jam bus prieinami per visą sutartinių įsipareigojimų vykdymo laikotarpį.</w:t>
            </w:r>
          </w:p>
          <w:p w14:paraId="50D5B20A" w14:textId="77777777" w:rsidR="00C85599" w:rsidRPr="0052740D" w:rsidRDefault="00C85599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</w:tcPr>
          <w:p w14:paraId="71217DF0" w14:textId="77777777" w:rsidR="00E20275" w:rsidRPr="0052740D" w:rsidRDefault="00E20275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shd w:val="clear" w:color="auto" w:fill="FFFFFF"/>
                <w:lang w:val="lt-LT"/>
              </w:rPr>
              <w:t xml:space="preserve">Viešosios įstaigos Statybos sektoriaus vystymo agentūra 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(toliau – </w:t>
            </w:r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SSVA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r w:rsidRPr="0052740D">
              <w:rPr>
                <w:rFonts w:ascii="Arial" w:hAnsi="Arial" w:cs="Arial"/>
                <w:sz w:val="20"/>
                <w:szCs w:val="20"/>
                <w:shd w:val="clear" w:color="auto" w:fill="FFFFFF"/>
                <w:lang w:val="lt-LT"/>
              </w:rPr>
              <w:t>ar uždarosios akcinės bendrovės Statybos produkcijos sertifikavimo centras</w:t>
            </w:r>
            <w:r w:rsidRPr="0052740D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(toliau – </w:t>
            </w:r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SPSC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) ar Lietuvos Respublikos aplinkos ministerijos išduotas galiojantis kvalifikacijos atestatas arba teisės pripažinimo dokumentas. </w:t>
            </w:r>
          </w:p>
          <w:p w14:paraId="2CE9474A" w14:textId="77777777" w:rsidR="00E20275" w:rsidRPr="0052740D" w:rsidRDefault="00E20275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0C60B954" w14:textId="77777777" w:rsidR="00E20275" w:rsidRPr="0052740D" w:rsidRDefault="00E20275" w:rsidP="00D6035D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Perkantysis subjektas nereikalauja pateikti dokumentų dėl atitikties šiam reikalavimui įrodymo.</w:t>
            </w:r>
          </w:p>
          <w:p w14:paraId="75B27E04" w14:textId="3B465145" w:rsidR="00E20275" w:rsidRPr="0052740D" w:rsidRDefault="00E20275" w:rsidP="00D6035D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Tiekėjas specialistų sąraše (Sąlygų </w:t>
            </w:r>
            <w:r w:rsidR="00F8198E"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_</w:t>
            </w: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 priedas) turi nurodyti </w:t>
            </w:r>
            <w:r w:rsidRPr="0052740D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specialisto kvalifikacijos atestato arba teisės pripažinimo dokumento numerį.</w:t>
            </w:r>
          </w:p>
          <w:p w14:paraId="5B9949A0" w14:textId="77777777" w:rsidR="00E20275" w:rsidRPr="0052740D" w:rsidRDefault="00E20275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Perkantysis subjektas tikrina duomenis apie tiekėją viešai ir nemokamai prieinamoje (−</w:t>
            </w:r>
            <w:proofErr w:type="spellStart"/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ose</w:t>
            </w:r>
            <w:proofErr w:type="spellEnd"/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) nacionalinėje  duomenų bazėje </w:t>
            </w: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fldChar w:fldCharType="begin"/>
            </w: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instrText xml:space="preserve"> HYPERLINK "https://www.ssva.lt.</w:instrText>
            </w:r>
          </w:p>
          <w:p w14:paraId="22AA67CD" w14:textId="77777777" w:rsidR="00E20275" w:rsidRPr="0052740D" w:rsidRDefault="00E20275" w:rsidP="00D6035D">
            <w:pPr>
              <w:spacing w:line="276" w:lineRule="auto"/>
              <w:jc w:val="both"/>
              <w:rPr>
                <w:rStyle w:val="Hipersaitas"/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instrText xml:space="preserve">" </w:instrText>
            </w: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</w: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fldChar w:fldCharType="separate"/>
            </w:r>
            <w:r w:rsidRPr="0052740D">
              <w:rPr>
                <w:rStyle w:val="Hipersaitas"/>
                <w:rFonts w:ascii="Arial" w:eastAsia="Calibri" w:hAnsi="Arial" w:cs="Arial"/>
                <w:sz w:val="20"/>
                <w:szCs w:val="20"/>
                <w:lang w:val="lt-LT"/>
              </w:rPr>
              <w:t>https://www.ssva.lt.</w:t>
            </w:r>
          </w:p>
          <w:p w14:paraId="311C10A9" w14:textId="5BBA95FD" w:rsidR="00C85599" w:rsidRPr="0052740D" w:rsidRDefault="00E20275" w:rsidP="00D6035D">
            <w:pPr>
              <w:spacing w:line="276" w:lineRule="auto"/>
              <w:ind w:left="34"/>
              <w:jc w:val="both"/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/>
              </w:rPr>
              <w:fldChar w:fldCharType="end"/>
            </w:r>
            <w:r w:rsidRPr="0052740D"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 xml:space="preserve"> </w:t>
            </w:r>
          </w:p>
        </w:tc>
      </w:tr>
      <w:tr w:rsidR="007F4471" w:rsidRPr="00FF5A82" w14:paraId="3F015FD6" w14:textId="77777777" w:rsidTr="002B2C79">
        <w:trPr>
          <w:trHeight w:val="1317"/>
        </w:trPr>
        <w:tc>
          <w:tcPr>
            <w:tcW w:w="851" w:type="dxa"/>
          </w:tcPr>
          <w:p w14:paraId="302DB7DE" w14:textId="47375985" w:rsidR="007F4471" w:rsidRPr="0052740D" w:rsidRDefault="001164E3" w:rsidP="00D6035D">
            <w:pPr>
              <w:spacing w:line="276" w:lineRule="auto"/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2</w:t>
            </w:r>
            <w:r w:rsidR="007F4471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.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2</w:t>
            </w:r>
            <w:r w:rsidR="007F4471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.3.</w:t>
            </w:r>
          </w:p>
        </w:tc>
        <w:tc>
          <w:tcPr>
            <w:tcW w:w="6804" w:type="dxa"/>
          </w:tcPr>
          <w:p w14:paraId="7F57DAEB" w14:textId="77777777" w:rsidR="007F4471" w:rsidRPr="0052740D" w:rsidRDefault="007F447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bent 1 (vienas) specialistas, kuriam suteikta teisė eiti neypatingojo statinio projekto vadovo pareigas: </w:t>
            </w:r>
          </w:p>
          <w:p w14:paraId="68765F9B" w14:textId="77777777" w:rsidR="007F4471" w:rsidRPr="0052740D" w:rsidRDefault="007F447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574276A" w14:textId="0BE8E69B" w:rsidR="00467C87" w:rsidRPr="0052740D" w:rsidRDefault="00467C87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  <w:t>statiniai: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</w:t>
            </w:r>
          </w:p>
          <w:p w14:paraId="34190385" w14:textId="77777777" w:rsidR="00467C87" w:rsidRPr="0052740D" w:rsidRDefault="00467C87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1) pastatai;</w:t>
            </w:r>
          </w:p>
          <w:p w14:paraId="3EA8E261" w14:textId="2B81E664" w:rsidR="00467C87" w:rsidRPr="0052740D" w:rsidRDefault="00467C87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2) inžineriniai statiniai</w:t>
            </w:r>
            <w:r w:rsidR="00F118AE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.</w:t>
            </w:r>
          </w:p>
          <w:p w14:paraId="1E0712F0" w14:textId="77777777" w:rsidR="00F118AE" w:rsidRPr="0052740D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70016DA4" w14:textId="77777777" w:rsidR="00467C87" w:rsidRPr="0052740D" w:rsidRDefault="00467C87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it-I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it-IT" w:eastAsia="lt-LT"/>
              </w:rPr>
              <w:t>statinių grupė:</w:t>
            </w:r>
          </w:p>
          <w:p w14:paraId="01D81495" w14:textId="77777777" w:rsidR="00467C87" w:rsidRPr="0052740D" w:rsidRDefault="00467C87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1) negyvenamieji pastatai;</w:t>
            </w:r>
          </w:p>
          <w:p w14:paraId="599A5019" w14:textId="77777777" w:rsidR="00467C87" w:rsidRPr="0052740D" w:rsidRDefault="00467C87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it-IT"/>
              </w:rPr>
              <w:t>2</w:t>
            </w:r>
            <w:r w:rsidRPr="00DB7338">
              <w:rPr>
                <w:rFonts w:ascii="Arial" w:hAnsi="Arial" w:cs="Arial"/>
                <w:sz w:val="20"/>
                <w:szCs w:val="20"/>
                <w:lang w:val="it-IT"/>
              </w:rPr>
              <w:t>) kiti inžineriniai statiniai</w:t>
            </w:r>
            <w:r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>.</w:t>
            </w:r>
          </w:p>
          <w:p w14:paraId="09925D1D" w14:textId="77777777" w:rsidR="00F118AE" w:rsidRPr="0052740D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</w:p>
          <w:p w14:paraId="0FFFC33A" w14:textId="77777777" w:rsidR="00467C87" w:rsidRPr="0052740D" w:rsidRDefault="00467C87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  <w:t>statinių pogrupis:</w:t>
            </w:r>
          </w:p>
          <w:p w14:paraId="61F14104" w14:textId="77777777" w:rsidR="00467C87" w:rsidRPr="0052740D" w:rsidRDefault="00467C87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lastRenderedPageBreak/>
              <w:t>1) gamybos, pramonės paskirties pastatai (energetikos pastatai);</w:t>
            </w:r>
          </w:p>
          <w:p w14:paraId="64F38C73" w14:textId="026EF2AB" w:rsidR="007F4471" w:rsidRPr="0052740D" w:rsidRDefault="638B8B2B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2) </w:t>
            </w:r>
            <w:r w:rsidR="0041252B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kitos paskirties inžineriniai statiniai (atsinaujinančių išteklių energiją naudojantys energijos gamybos statiniai)</w:t>
            </w:r>
          </w:p>
        </w:tc>
        <w:tc>
          <w:tcPr>
            <w:tcW w:w="2835" w:type="dxa"/>
            <w:vMerge w:val="restart"/>
          </w:tcPr>
          <w:p w14:paraId="1CD81162" w14:textId="0F0E52FA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lastRenderedPageBreak/>
              <w:t>Tiekėjas ir</w:t>
            </w:r>
            <w:r w:rsidR="00FE3621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/ ar bent vienas tiekėjų grupės narys,</w:t>
            </w:r>
            <w:r w:rsidRPr="0052740D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ir</w:t>
            </w:r>
            <w:r w:rsidR="00FE3621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/ ar ūkio subjektas</w:t>
            </w:r>
            <w:r w:rsidRPr="0052740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lt-LT"/>
              </w:rPr>
              <w:t>*,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kurio pajėgumais remiamasi (visi kartu, atsižvelgiant į prisiimamus įsipareigojimus  Pirkimo sutarčiai vykdyti)</w:t>
            </w:r>
          </w:p>
          <w:p w14:paraId="281F9AF2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color w:val="0070C0"/>
                <w:sz w:val="20"/>
                <w:szCs w:val="20"/>
                <w:lang w:val="lt-LT"/>
              </w:rPr>
            </w:pPr>
          </w:p>
          <w:p w14:paraId="5CDAAEF5" w14:textId="77777777" w:rsidR="00FE3621" w:rsidRPr="0052740D" w:rsidRDefault="00FE3621" w:rsidP="00D6035D">
            <w:pPr>
              <w:spacing w:line="276" w:lineRule="auto"/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>*</w:t>
            </w:r>
            <w:r w:rsidRPr="0052740D">
              <w:rPr>
                <w:rFonts w:ascii="Arial" w:eastAsia="Calibri" w:hAnsi="Arial" w:cs="Arial"/>
                <w:i/>
                <w:iCs/>
                <w:color w:val="0070C0"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eastAsia="Calibri" w:hAnsi="Arial" w:cs="Arial"/>
                <w:i/>
                <w:iCs/>
                <w:sz w:val="20"/>
                <w:szCs w:val="20"/>
                <w:lang w:val="lt-LT"/>
              </w:rPr>
              <w:t xml:space="preserve">Jeigu tiekėjas įrodys, kad  pasitelkiami šio subjekto  pajėgumai jam bus prieinami per visą sutartinių </w:t>
            </w:r>
            <w:r w:rsidRPr="0052740D">
              <w:rPr>
                <w:rFonts w:ascii="Arial" w:eastAsia="Calibri" w:hAnsi="Arial" w:cs="Arial"/>
                <w:i/>
                <w:iCs/>
                <w:sz w:val="20"/>
                <w:szCs w:val="20"/>
                <w:lang w:val="lt-LT"/>
              </w:rPr>
              <w:lastRenderedPageBreak/>
              <w:t>įsipareigojimų vykdymo laikotarpį.</w:t>
            </w:r>
          </w:p>
          <w:p w14:paraId="6E5FF895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color w:val="C45911" w:themeColor="accent2" w:themeShade="BF"/>
                <w:sz w:val="20"/>
                <w:szCs w:val="20"/>
                <w:highlight w:val="cyan"/>
                <w:lang w:val="lt-LT"/>
              </w:rPr>
            </w:pPr>
          </w:p>
        </w:tc>
        <w:tc>
          <w:tcPr>
            <w:tcW w:w="4252" w:type="dxa"/>
          </w:tcPr>
          <w:p w14:paraId="7CC2766B" w14:textId="7D5D5F55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 xml:space="preserve">Viešosios įstaigos Statybos sektoriaus vystymo agentūra (toliau – </w:t>
            </w:r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SSVA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) ar uždarosios akcinės bendrovės Statybos produkcijos sertifikavimo centras</w:t>
            </w:r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(toliau – </w:t>
            </w:r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SPSC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) ar Lietuvos Respublikos aplinkos ministerijos ar Lietuvos architektų rūmų išduotas galiojantis kvalifikacijos atestatas arba teisės pripažinimo dokumentas. </w:t>
            </w:r>
          </w:p>
          <w:p w14:paraId="4B45EA5F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43D0FF5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Perkantysis subjektas nereikalauja pateikti dokumentų dėl atitikties šiam reikalavimui įrodymo.</w:t>
            </w:r>
          </w:p>
          <w:p w14:paraId="459A14DA" w14:textId="00E37EDC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lastRenderedPageBreak/>
              <w:t xml:space="preserve">Tiekėjas specialistų sąraše (Sąlygų </w:t>
            </w:r>
            <w:r w:rsidR="00F8198E"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_</w:t>
            </w: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 priedas) turi nurodyti </w:t>
            </w:r>
            <w:r w:rsidRPr="0052740D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specialisto kvalifikacijos atestato arba teisės pripažinimo dokumento numerį.</w:t>
            </w:r>
          </w:p>
          <w:p w14:paraId="2D63D635" w14:textId="77777777" w:rsidR="00FF5A82" w:rsidRPr="00FF5A82" w:rsidRDefault="007F4471" w:rsidP="00D6035D">
            <w:pPr>
              <w:spacing w:line="276" w:lineRule="auto"/>
              <w:jc w:val="both"/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Perkantysis subjektas tikrina duomenis apie tiekėją viešai ir nemokamai prieinamose nacionalinėse</w:t>
            </w:r>
            <w:r w:rsidR="00FF5A82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duomenų bazėse:</w:t>
            </w:r>
            <w:r w:rsidR="00FF5A82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FF5A82"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fldChar w:fldCharType="begin"/>
            </w:r>
            <w:r w:rsidR="00FF5A82"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instrText>HYPERLINK "</w:instrText>
            </w:r>
            <w:r w:rsidR="00FF5A82" w:rsidRPr="00FF5A82"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instrText>https://www.ssva.lt,</w:instrText>
            </w:r>
          </w:p>
          <w:p w14:paraId="6A1D73E3" w14:textId="77777777" w:rsidR="00FF5A82" w:rsidRPr="007D3055" w:rsidRDefault="00FF5A82" w:rsidP="00D6035D">
            <w:pPr>
              <w:spacing w:line="276" w:lineRule="auto"/>
              <w:jc w:val="both"/>
              <w:rPr>
                <w:rStyle w:val="Hipersaitas"/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instrText>"</w:instrText>
            </w:r>
            <w:r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</w:r>
            <w:r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fldChar w:fldCharType="separate"/>
            </w:r>
            <w:r w:rsidRPr="007D3055">
              <w:rPr>
                <w:rStyle w:val="Hipersaitas"/>
                <w:rFonts w:ascii="Arial" w:hAnsi="Arial" w:cs="Arial"/>
                <w:sz w:val="20"/>
                <w:szCs w:val="20"/>
                <w:lang w:val="lt-LT"/>
              </w:rPr>
              <w:t>https://www.ssva.lt,</w:t>
            </w:r>
          </w:p>
          <w:p w14:paraId="2C8C18D2" w14:textId="06F3B3FE" w:rsidR="007F4471" w:rsidRPr="0052740D" w:rsidRDefault="00FF5A82" w:rsidP="00D6035D">
            <w:pPr>
              <w:spacing w:line="276" w:lineRule="auto"/>
              <w:jc w:val="both"/>
              <w:rPr>
                <w:rFonts w:ascii="Arial" w:hAnsi="Arial" w:cs="Arial"/>
                <w:color w:val="C45911" w:themeColor="accent2" w:themeShade="BF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fldChar w:fldCharType="end"/>
            </w:r>
            <w:hyperlink r:id="rId11" w:history="1">
              <w:r w:rsidR="007F4471" w:rsidRPr="0052740D">
                <w:rPr>
                  <w:rStyle w:val="Hipersaitas"/>
                  <w:rFonts w:ascii="Arial" w:hAnsi="Arial" w:cs="Arial"/>
                  <w:sz w:val="20"/>
                  <w:szCs w:val="20"/>
                  <w:shd w:val="clear" w:color="auto" w:fill="FFFFFF"/>
                  <w:lang w:val="lt-LT"/>
                </w:rPr>
                <w:t>https://laris.lt</w:t>
              </w:r>
            </w:hyperlink>
          </w:p>
          <w:p w14:paraId="72D0600A" w14:textId="5AD65F01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i/>
                <w:iCs/>
                <w:color w:val="C45911" w:themeColor="accent2" w:themeShade="BF"/>
                <w:sz w:val="20"/>
                <w:szCs w:val="20"/>
                <w:lang w:val="lt-LT"/>
              </w:rPr>
            </w:pPr>
          </w:p>
        </w:tc>
      </w:tr>
      <w:tr w:rsidR="007F4471" w:rsidRPr="0052740D" w14:paraId="3417BBDC" w14:textId="77777777" w:rsidTr="002B2C79">
        <w:trPr>
          <w:trHeight w:val="1317"/>
        </w:trPr>
        <w:tc>
          <w:tcPr>
            <w:tcW w:w="851" w:type="dxa"/>
          </w:tcPr>
          <w:p w14:paraId="32C6667D" w14:textId="6C121835" w:rsidR="007F4471" w:rsidRPr="0052740D" w:rsidRDefault="001164E3" w:rsidP="00D6035D">
            <w:pPr>
              <w:spacing w:line="276" w:lineRule="auto"/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lastRenderedPageBreak/>
              <w:t>2</w:t>
            </w:r>
            <w:r w:rsidR="007F4471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.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2</w:t>
            </w:r>
            <w:r w:rsidR="007F4471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.4.</w:t>
            </w:r>
          </w:p>
        </w:tc>
        <w:tc>
          <w:tcPr>
            <w:tcW w:w="6804" w:type="dxa"/>
          </w:tcPr>
          <w:p w14:paraId="0CDF2CED" w14:textId="77777777" w:rsidR="007F4471" w:rsidRPr="0052740D" w:rsidRDefault="007F447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bent 1 (vienas) specialistas, kuriam suteikta teisė eiti neypatingojo statinio projekto dalies vadovo pareigas:</w:t>
            </w:r>
          </w:p>
          <w:p w14:paraId="68CB3C90" w14:textId="77777777" w:rsidR="007F4471" w:rsidRPr="0052740D" w:rsidRDefault="007F447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A3A4DAE" w14:textId="77777777" w:rsidR="00F118AE" w:rsidRPr="0052740D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  <w:t>statiniai:</w:t>
            </w: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</w:t>
            </w:r>
          </w:p>
          <w:p w14:paraId="59C301EC" w14:textId="77777777" w:rsidR="00F118AE" w:rsidRPr="0052740D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1) pastatai;</w:t>
            </w:r>
          </w:p>
          <w:p w14:paraId="292DA249" w14:textId="543C4058" w:rsidR="00F118AE" w:rsidRPr="0052740D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2) inžineriniai statiniai</w:t>
            </w:r>
            <w:r w:rsidR="00823C61"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.</w:t>
            </w:r>
          </w:p>
          <w:p w14:paraId="5EF15222" w14:textId="77777777" w:rsidR="00823C61" w:rsidRPr="0052740D" w:rsidRDefault="00823C6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56B7A568" w14:textId="77777777" w:rsidR="00F118AE" w:rsidRPr="0052740D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it-I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u w:val="single"/>
                <w:lang w:val="it-IT" w:eastAsia="lt-LT"/>
              </w:rPr>
              <w:t>statinių grupė:</w:t>
            </w:r>
          </w:p>
          <w:p w14:paraId="5E516D48" w14:textId="77777777" w:rsidR="00F118AE" w:rsidRPr="0052740D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1) negyvenamieji pastatai;</w:t>
            </w:r>
          </w:p>
          <w:p w14:paraId="74DA4F93" w14:textId="77777777" w:rsidR="00F118AE" w:rsidRPr="00DB7338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it-IT"/>
              </w:rPr>
              <w:t>2</w:t>
            </w:r>
            <w:r w:rsidRPr="00DB7338">
              <w:rPr>
                <w:rFonts w:ascii="Arial" w:hAnsi="Arial" w:cs="Arial"/>
                <w:sz w:val="20"/>
                <w:szCs w:val="20"/>
                <w:lang w:val="it-IT"/>
              </w:rPr>
              <w:t>) kiti inžineriniai statiniai</w:t>
            </w:r>
            <w:r w:rsidRPr="00DB7338"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  <w:t>.</w:t>
            </w:r>
          </w:p>
          <w:p w14:paraId="511F8C68" w14:textId="77777777" w:rsidR="00823C61" w:rsidRPr="00DB7338" w:rsidRDefault="00823C6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it-IT" w:eastAsia="lt-LT"/>
              </w:rPr>
            </w:pPr>
          </w:p>
          <w:p w14:paraId="762BB43C" w14:textId="77777777" w:rsidR="00F118AE" w:rsidRPr="00DB7338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</w:pPr>
            <w:r w:rsidRPr="00DB7338"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  <w:t>statinių pogrupis:</w:t>
            </w:r>
          </w:p>
          <w:p w14:paraId="05AE4920" w14:textId="77777777" w:rsidR="00F118AE" w:rsidRPr="00DB7338" w:rsidRDefault="00F118A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1) gamybos, pramonės paskirties pastatai (energetikos pastatai);</w:t>
            </w:r>
          </w:p>
          <w:p w14:paraId="0F3E82FE" w14:textId="57E093B6" w:rsidR="007F4471" w:rsidRPr="0052740D" w:rsidRDefault="24EDADE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eastAsia="Calibri" w:hAnsi="Arial" w:cs="Arial"/>
                <w:sz w:val="20"/>
                <w:szCs w:val="20"/>
                <w:u w:val="single"/>
                <w:lang w:val="lt-LT" w:eastAsia="lt-LT"/>
              </w:rPr>
            </w:pPr>
            <w:r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2)</w:t>
            </w:r>
            <w:r w:rsidR="00CB68B3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 </w:t>
            </w:r>
            <w:r w:rsidR="0041252B" w:rsidRPr="00DB7338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kitos paskirties inžineriniai statiniai (atsinaujinančių išteklių energiją naudojantys energijos gamybos statiniai)</w:t>
            </w:r>
          </w:p>
          <w:p w14:paraId="419A2E13" w14:textId="77777777" w:rsidR="00823C61" w:rsidRPr="0052740D" w:rsidRDefault="00823C6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C3404DD" w14:textId="77777777" w:rsidR="007F4471" w:rsidRPr="0052740D" w:rsidRDefault="007F447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>projekto dalys</w:t>
            </w: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</w:p>
          <w:p w14:paraId="665519B6" w14:textId="77777777" w:rsidR="00847D16" w:rsidRPr="0052740D" w:rsidRDefault="00847D16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konstrukcijų;</w:t>
            </w:r>
          </w:p>
          <w:p w14:paraId="48426866" w14:textId="69C850C1" w:rsidR="00847D16" w:rsidRPr="0052740D" w:rsidRDefault="00847D16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vandentiekio ir nuotekų šalinimo;</w:t>
            </w:r>
          </w:p>
          <w:p w14:paraId="196C7B0A" w14:textId="1FA504DC" w:rsidR="007820F7" w:rsidRPr="0052740D" w:rsidRDefault="007820F7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architektūros;</w:t>
            </w:r>
          </w:p>
          <w:p w14:paraId="53BB94C5" w14:textId="1E83165B" w:rsidR="00316F02" w:rsidRPr="0052740D" w:rsidRDefault="00316F02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sklypo sutvarkymo (sklypo plano)</w:t>
            </w:r>
          </w:p>
          <w:p w14:paraId="22AB9423" w14:textId="030A96A8" w:rsidR="007F4471" w:rsidRPr="0052740D" w:rsidRDefault="007F447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elektrotechnikos (iki 10 kV įtampos); </w:t>
            </w:r>
          </w:p>
          <w:p w14:paraId="2B5ED450" w14:textId="3904AD0D" w:rsidR="007F4471" w:rsidRPr="0052740D" w:rsidRDefault="007F4471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procesų valdymo ir automatizacijos</w:t>
            </w:r>
            <w:r w:rsidR="00DD2E6C" w:rsidRPr="0052740D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6994A07F" w14:textId="5E05794D" w:rsidR="00DD2E6C" w:rsidRPr="0052740D" w:rsidRDefault="00DD2E6C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elektroninių ryšių (telekomunikacijų);</w:t>
            </w:r>
          </w:p>
          <w:p w14:paraId="7C1243F9" w14:textId="2808EB2B" w:rsidR="0038120A" w:rsidRPr="0052740D" w:rsidRDefault="0038120A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 w:eastAsia="lt-LT"/>
              </w:rPr>
              <w:t>pasirengimo statybai ir statybos darbų organizavimo</w:t>
            </w:r>
            <w:r w:rsidR="001E4B77" w:rsidRPr="0052740D">
              <w:rPr>
                <w:rFonts w:ascii="Arial" w:hAnsi="Arial" w:cs="Arial"/>
                <w:bCs/>
                <w:iCs/>
                <w:sz w:val="20"/>
                <w:szCs w:val="20"/>
                <w:lang w:val="lt-LT" w:eastAsia="lt-LT"/>
              </w:rPr>
              <w:t>.</w:t>
            </w:r>
          </w:p>
          <w:p w14:paraId="5FF32E5B" w14:textId="77777777" w:rsidR="007F4471" w:rsidRDefault="007F4471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1634CF89" w14:textId="77777777" w:rsidR="00FB1870" w:rsidRDefault="00FB1870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0056A9C6" w14:textId="77777777" w:rsidR="00FB1870" w:rsidRPr="0052740D" w:rsidRDefault="00FB1870" w:rsidP="00D6035D">
            <w:pPr>
              <w:tabs>
                <w:tab w:val="left" w:pos="85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</w:tcPr>
          <w:p w14:paraId="17BBB4AC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eastAsia="Calibri" w:hAnsi="Arial" w:cs="Arial"/>
                <w:color w:val="C45911" w:themeColor="accent2" w:themeShade="BF"/>
                <w:sz w:val="20"/>
                <w:szCs w:val="20"/>
                <w:highlight w:val="cyan"/>
                <w:lang w:val="lt-LT"/>
              </w:rPr>
            </w:pPr>
          </w:p>
        </w:tc>
        <w:tc>
          <w:tcPr>
            <w:tcW w:w="4252" w:type="dxa"/>
          </w:tcPr>
          <w:p w14:paraId="3D4AD7FD" w14:textId="28570D7D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SSVA ar SPSC ar Lietuvos Respublikos aplinkos ministerijos išduotas galiojantis kvalifikacijos atestatas arba teisės pripažinimo dokumentas. </w:t>
            </w:r>
          </w:p>
          <w:p w14:paraId="7B4CDB73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E8BC31D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Perkantysis subjektas nereikalauja pateikti dokumentų dėl atitikties šiam reikalavimui įrodymo.</w:t>
            </w:r>
          </w:p>
          <w:p w14:paraId="62C8FE95" w14:textId="7932A92F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Tiekėjas specialistų sąraše (Sąlygų </w:t>
            </w:r>
            <w:r w:rsidR="00F8198E"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_</w:t>
            </w:r>
            <w:r w:rsidRPr="0052740D"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 xml:space="preserve"> priedas) turi nurodyti </w:t>
            </w:r>
            <w:r w:rsidRPr="0052740D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specialisto kvalifikacijos atestato arba teisės pripažinimo dokumento numerį.</w:t>
            </w:r>
          </w:p>
          <w:p w14:paraId="53DB8C2B" w14:textId="77777777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</w:pPr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Perkantysis subjektas tikrina duomenis apie tiekėją viešai ir nemokamai prieinamoje (−</w:t>
            </w:r>
            <w:proofErr w:type="spellStart"/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>ose</w:t>
            </w:r>
            <w:proofErr w:type="spellEnd"/>
            <w:r w:rsidRPr="0052740D">
              <w:rPr>
                <w:rFonts w:ascii="Arial" w:hAnsi="Arial" w:cs="Arial"/>
                <w:sz w:val="20"/>
                <w:szCs w:val="20"/>
                <w:lang w:val="lt-LT"/>
              </w:rPr>
              <w:t xml:space="preserve">) nacionalinėje  duomenų bazėje </w:t>
            </w:r>
            <w:r w:rsidRPr="0052740D"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fldChar w:fldCharType="begin"/>
            </w:r>
            <w:r w:rsidRPr="0052740D"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instrText xml:space="preserve"> HYPERLINK "https://www.ssva.lt.</w:instrText>
            </w:r>
          </w:p>
          <w:p w14:paraId="170EF69E" w14:textId="65ED3245" w:rsidR="007F4471" w:rsidRPr="0052740D" w:rsidRDefault="007F4471" w:rsidP="00D6035D">
            <w:pPr>
              <w:spacing w:line="276" w:lineRule="auto"/>
              <w:jc w:val="both"/>
              <w:rPr>
                <w:rFonts w:ascii="Arial" w:hAnsi="Arial" w:cs="Arial"/>
                <w:color w:val="C45911" w:themeColor="accent2" w:themeShade="BF"/>
                <w:sz w:val="20"/>
                <w:szCs w:val="20"/>
                <w:lang w:val="lt-LT"/>
              </w:rPr>
            </w:pPr>
            <w:r w:rsidRPr="0052740D"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instrText xml:space="preserve">" </w:instrText>
            </w:r>
            <w:r w:rsidRPr="0052740D"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</w:r>
            <w:r w:rsidRPr="0052740D">
              <w:rPr>
                <w:rFonts w:ascii="Arial" w:hAnsi="Arial" w:cs="Arial"/>
                <w:color w:val="C45911" w:themeColor="accent2" w:themeShade="BF"/>
                <w:sz w:val="20"/>
                <w:szCs w:val="20"/>
                <w:u w:val="single"/>
                <w:lang w:val="lt-LT"/>
              </w:rPr>
              <w:fldChar w:fldCharType="separate"/>
            </w:r>
            <w:r w:rsidRPr="0052740D">
              <w:rPr>
                <w:rStyle w:val="Hipersaitas"/>
                <w:rFonts w:ascii="Arial" w:hAnsi="Arial" w:cs="Arial"/>
                <w:sz w:val="20"/>
                <w:szCs w:val="20"/>
                <w:lang w:val="lt-LT"/>
              </w:rPr>
              <w:t>https://www.ssva.lt.</w:t>
            </w:r>
            <w:r w:rsidRPr="0052740D">
              <w:rPr>
                <w:rFonts w:ascii="Arial" w:hAnsi="Arial" w:cs="Arial"/>
                <w:color w:val="C45911" w:themeColor="accent2" w:themeShade="BF"/>
                <w:sz w:val="20"/>
                <w:szCs w:val="20"/>
                <w:lang w:val="lt-LT"/>
              </w:rPr>
              <w:fldChar w:fldCharType="end"/>
            </w:r>
          </w:p>
        </w:tc>
      </w:tr>
      <w:tr w:rsidR="008A4DF2" w:rsidRPr="0052740D" w14:paraId="7484871A" w14:textId="77777777" w:rsidTr="008A4DF2">
        <w:trPr>
          <w:trHeight w:val="395"/>
        </w:trPr>
        <w:tc>
          <w:tcPr>
            <w:tcW w:w="14742" w:type="dxa"/>
            <w:gridSpan w:val="4"/>
          </w:tcPr>
          <w:p w14:paraId="4E8C3971" w14:textId="279164BD" w:rsidR="008A4DF2" w:rsidRPr="0052740D" w:rsidRDefault="001164E3" w:rsidP="00D6035D">
            <w:pPr>
              <w:spacing w:line="276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lastRenderedPageBreak/>
              <w:t>3</w:t>
            </w:r>
            <w:r w:rsidR="00193436"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.</w:t>
            </w:r>
            <w:r w:rsidR="008027FD"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193436" w:rsidRPr="005274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Finansinis ir ekonominis pajėgumas</w:t>
            </w:r>
          </w:p>
        </w:tc>
      </w:tr>
      <w:tr w:rsidR="007D6A9E" w:rsidRPr="00DB7338" w14:paraId="5B061867" w14:textId="77777777" w:rsidTr="002B2C79">
        <w:trPr>
          <w:trHeight w:val="1317"/>
        </w:trPr>
        <w:tc>
          <w:tcPr>
            <w:tcW w:w="851" w:type="dxa"/>
          </w:tcPr>
          <w:p w14:paraId="49DE66C7" w14:textId="0FD27976" w:rsidR="007D6A9E" w:rsidRPr="0052740D" w:rsidRDefault="001164E3" w:rsidP="00D6035D">
            <w:pPr>
              <w:spacing w:line="276" w:lineRule="auto"/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3</w:t>
            </w:r>
            <w:r w:rsidR="007D6A9E" w:rsidRPr="0052740D">
              <w:rPr>
                <w:rFonts w:ascii="Arial" w:eastAsia="Calibri" w:hAnsi="Arial" w:cs="Arial"/>
                <w:sz w:val="20"/>
                <w:szCs w:val="20"/>
                <w:lang w:val="lt-LT"/>
              </w:rPr>
              <w:t>.1.</w:t>
            </w:r>
          </w:p>
        </w:tc>
        <w:tc>
          <w:tcPr>
            <w:tcW w:w="6804" w:type="dxa"/>
          </w:tcPr>
          <w:p w14:paraId="5A62CE09" w14:textId="0C8878FA" w:rsidR="007D6A9E" w:rsidRPr="0052740D" w:rsidRDefault="007D6A9E" w:rsidP="00D6035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Vidutinės metinės pajamos iš veiklos, su kuria susijęs atliekamas Pirkimas, paskutiniais</w:t>
            </w:r>
            <w:r w:rsidR="002806FA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3 (trejais) finansiniais metais, o jei tiekėjas įregistruotas vėliau ar veiklą atitinkamoje srityje pradėjo vėliau – nuo tiekėjo įregistravimo ar veiklos su Pirkimu susijusioje srityje pradžios, yra ne mažesnės nei </w:t>
            </w:r>
            <w:r w:rsidR="00FB70D5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_____</w:t>
            </w:r>
            <w:r w:rsidR="00AF6288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Eur </w:t>
            </w:r>
            <w:r w:rsidR="0081391F" w:rsidRPr="0052740D"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lt-LT" w:eastAsia="lt-LT"/>
              </w:rPr>
              <w:t>[</w:t>
            </w:r>
            <w:r w:rsidR="00AF6288" w:rsidRPr="0052740D"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lt-LT" w:eastAsia="lt-LT"/>
              </w:rPr>
              <w:t xml:space="preserve">numatoma nurodyti </w:t>
            </w:r>
            <w:r w:rsidR="0081391F" w:rsidRPr="0052740D"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lt-LT" w:eastAsia="lt-LT"/>
              </w:rPr>
              <w:t>sum</w:t>
            </w:r>
            <w:r w:rsidR="00AF6288" w:rsidRPr="0052740D"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lt-LT" w:eastAsia="lt-LT"/>
              </w:rPr>
              <w:t>ą</w:t>
            </w:r>
            <w:r w:rsidR="0081391F" w:rsidRPr="0052740D"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lt-LT" w:eastAsia="lt-LT"/>
              </w:rPr>
              <w:t xml:space="preserve"> eurais, kuri b</w:t>
            </w:r>
            <w:r w:rsidR="00AF6288" w:rsidRPr="0052740D"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lt-LT" w:eastAsia="lt-LT"/>
              </w:rPr>
              <w:t>us</w:t>
            </w:r>
            <w:r w:rsidR="0081391F" w:rsidRPr="0052740D"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val="lt-LT" w:eastAsia="lt-LT"/>
              </w:rPr>
              <w:t xml:space="preserve"> apie 20−70 proc. nuo Pirkimui skirtų lėšų sumos, bet ne daugiau kaip 2 (du) kartus didesnė už numatomą didžiausią metinę Pirkimo sutarties vykdymo vertę]</w:t>
            </w:r>
            <w:r w:rsidR="0081391F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 </w:t>
            </w:r>
          </w:p>
          <w:p w14:paraId="1B87031E" w14:textId="77777777" w:rsidR="007D6A9E" w:rsidRPr="0052740D" w:rsidRDefault="007D6A9E" w:rsidP="00D6035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fi-FI" w:eastAsia="lt-LT"/>
              </w:rPr>
            </w:pP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fi-FI" w:eastAsia="lt-LT"/>
              </w:rPr>
              <w:t xml:space="preserve">Laikoma, kad </w:t>
            </w:r>
            <w:r w:rsidRPr="0052740D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fi-FI" w:eastAsia="lt-LT"/>
              </w:rPr>
              <w:t>su atliekamu Pirkimu susijusi veikla yra statybos veikla</w:t>
            </w: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fi-FI" w:eastAsia="lt-LT"/>
              </w:rPr>
              <w:t>.</w:t>
            </w:r>
          </w:p>
          <w:p w14:paraId="7419BDE0" w14:textId="77777777" w:rsidR="007D6A9E" w:rsidRPr="0052740D" w:rsidRDefault="007D6A9E" w:rsidP="00D6035D">
            <w:pPr>
              <w:tabs>
                <w:tab w:val="left" w:pos="851"/>
              </w:tabs>
              <w:spacing w:line="276" w:lineRule="auto"/>
              <w:ind w:left="33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258F5331" w14:textId="77777777" w:rsidR="007D6A9E" w:rsidRPr="0052740D" w:rsidRDefault="007D6A9E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Tiekėjas ir/ ar bent vienas tiekėjų grupės narys (visi kartu, atsižvelgiant į prisiimamus įsipareigojimus  Pirkimo sutarčiai vykdyti)</w:t>
            </w:r>
          </w:p>
          <w:p w14:paraId="0677489C" w14:textId="77777777" w:rsidR="007D6A9E" w:rsidRPr="0052740D" w:rsidRDefault="007D6A9E" w:rsidP="00D6035D">
            <w:pPr>
              <w:spacing w:line="276" w:lineRule="auto"/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</w:p>
          <w:p w14:paraId="1A96358F" w14:textId="77777777" w:rsidR="007D6A9E" w:rsidRPr="0052740D" w:rsidRDefault="007D6A9E" w:rsidP="00D6035D">
            <w:pPr>
              <w:spacing w:line="276" w:lineRule="auto"/>
              <w:jc w:val="both"/>
              <w:rPr>
                <w:rFonts w:ascii="Arial" w:eastAsia="Calibri" w:hAnsi="Arial" w:cs="Arial"/>
                <w:color w:val="C45911" w:themeColor="accent2" w:themeShade="BF"/>
                <w:sz w:val="20"/>
                <w:szCs w:val="20"/>
                <w:highlight w:val="cyan"/>
                <w:lang w:val="lt-LT"/>
              </w:rPr>
            </w:pPr>
          </w:p>
        </w:tc>
        <w:tc>
          <w:tcPr>
            <w:tcW w:w="4252" w:type="dxa"/>
          </w:tcPr>
          <w:p w14:paraId="292938ED" w14:textId="037B6C63" w:rsidR="007D6A9E" w:rsidRPr="0052740D" w:rsidRDefault="00155B07" w:rsidP="00155B07">
            <w:pPr>
              <w:tabs>
                <w:tab w:val="left" w:pos="321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1) </w:t>
            </w:r>
            <w:r w:rsidR="007D6A9E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tiekėjo vadovo ir tiekėjo vyriausiojo buhalterio (buhalterio) arba kito asmens, galinčio tvarkyti tiekėjo buhalterinę apskaitą pagal teisės aktus, pasirašyta deklaracija apie paskutiniais 3 (trejais) finansiniais metais, o jeigu tiekėjas įregistruotas ar veiklą atitinkamoje srityje pradėjo vėliau, – nuo tiekėjo įregistravimo ar veiklos su Pirkimu susijusioje srityje pradžios (jeigu ši informacija turima), gautas metines pajamas iš veiklos,</w:t>
            </w:r>
            <w:r w:rsidR="001136E6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="007D6A9E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su kuria susijęs atliekamas Pirkimas</w:t>
            </w:r>
          </w:p>
          <w:p w14:paraId="2D79B50A" w14:textId="77777777" w:rsidR="007D6A9E" w:rsidRPr="0052740D" w:rsidRDefault="007D6A9E" w:rsidP="00D6035D">
            <w:pPr>
              <w:pStyle w:val="Sraopastraipa"/>
              <w:tabs>
                <w:tab w:val="left" w:pos="321"/>
              </w:tabs>
              <w:spacing w:line="276" w:lineRule="auto"/>
              <w:ind w:left="463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</w:p>
          <w:p w14:paraId="31230B6A" w14:textId="77777777" w:rsidR="007D6A9E" w:rsidRPr="0052740D" w:rsidRDefault="007D6A9E" w:rsidP="00D6035D">
            <w:pPr>
              <w:pStyle w:val="Sraopastraipa"/>
              <w:tabs>
                <w:tab w:val="left" w:pos="321"/>
              </w:tabs>
              <w:spacing w:line="276" w:lineRule="auto"/>
              <w:ind w:left="38" w:hanging="16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lt-LT" w:eastAsia="lt-LT"/>
              </w:rPr>
              <w:t>arba</w:t>
            </w:r>
          </w:p>
          <w:p w14:paraId="28799FA0" w14:textId="77777777" w:rsidR="007D6A9E" w:rsidRPr="0052740D" w:rsidRDefault="007D6A9E" w:rsidP="00D6035D">
            <w:pPr>
              <w:pStyle w:val="Sraopastraipa"/>
              <w:tabs>
                <w:tab w:val="left" w:pos="321"/>
              </w:tabs>
              <w:spacing w:line="276" w:lineRule="auto"/>
              <w:ind w:left="38" w:hanging="16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lt-LT" w:eastAsia="lt-LT"/>
              </w:rPr>
            </w:pPr>
          </w:p>
          <w:p w14:paraId="5CED86DA" w14:textId="451DEC10" w:rsidR="007D6A9E" w:rsidRPr="0052740D" w:rsidRDefault="00155B07" w:rsidP="00155B07">
            <w:pPr>
              <w:tabs>
                <w:tab w:val="left" w:pos="321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2) </w:t>
            </w:r>
            <w:r w:rsidR="007D6A9E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atitinkamos banko pažymos.</w:t>
            </w:r>
          </w:p>
          <w:p w14:paraId="1F5B4F36" w14:textId="77777777" w:rsidR="007D6A9E" w:rsidRPr="0052740D" w:rsidRDefault="007D6A9E" w:rsidP="00D6035D">
            <w:pPr>
              <w:tabs>
                <w:tab w:val="left" w:pos="321"/>
              </w:tabs>
              <w:spacing w:line="276" w:lineRule="auto"/>
              <w:ind w:left="38" w:hanging="16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 </w:t>
            </w:r>
          </w:p>
          <w:p w14:paraId="0CFA8151" w14:textId="51DA2665" w:rsidR="007D6A9E" w:rsidRPr="0052740D" w:rsidRDefault="007D6A9E" w:rsidP="00D6035D">
            <w:pPr>
              <w:spacing w:line="276" w:lineRule="auto"/>
              <w:ind w:left="2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Jeigu tiekėjas dėl pateisinamų priežasčių negali pateikti P</w:t>
            </w:r>
            <w:r w:rsidR="003D7061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erkančiojo subjekto</w:t>
            </w: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 reikalaujamų jo finansinį ir ekonominį pajėgumą įrodančių dokumentų, jis turi teisę pateikti kitus P</w:t>
            </w:r>
            <w:r w:rsidR="00767C45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erkančiajam subjektui</w:t>
            </w:r>
            <w:r w:rsidR="00155B07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priimtinus dokumentus.</w:t>
            </w:r>
          </w:p>
          <w:p w14:paraId="013FCAD5" w14:textId="77777777" w:rsidR="007D6A9E" w:rsidRPr="0052740D" w:rsidRDefault="007D6A9E" w:rsidP="00D6035D">
            <w:pPr>
              <w:spacing w:line="276" w:lineRule="auto"/>
              <w:ind w:left="22" w:firstLine="56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</w:p>
          <w:p w14:paraId="07550F05" w14:textId="7BF7A657" w:rsidR="007D6A9E" w:rsidRPr="0052740D" w:rsidRDefault="007D6A9E" w:rsidP="00D6035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Pateikiamos skaitmeninės dokumentų</w:t>
            </w:r>
            <w:r w:rsidR="007E655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kopijos arba nuorodos į nacionalines duomenų bazes bet kurioje Europos Sąjungos valstybėje narėje, prie kurių P</w:t>
            </w:r>
            <w:r w:rsidR="00CC7EF5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erkantysis subjektas</w:t>
            </w: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 turės galimybę tiesiogiai ir neatlygintinai prisijungti ir susipažinti su reikalaujamais dokumentais ir (ar) informacija.</w:t>
            </w:r>
          </w:p>
          <w:p w14:paraId="652DEAC9" w14:textId="77777777" w:rsidR="007D6A9E" w:rsidRPr="0052740D" w:rsidRDefault="007D6A9E" w:rsidP="00D6035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</w:p>
          <w:p w14:paraId="2D9520A9" w14:textId="6E99EC16" w:rsidR="007D6A9E" w:rsidRPr="0052740D" w:rsidRDefault="007D6A9E" w:rsidP="00D6035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Papildoma informacija dėl </w:t>
            </w:r>
            <w:r w:rsidR="00311626"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3</w:t>
            </w:r>
            <w:r w:rsidRPr="0052740D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.1 punkte nurodyto reikalavimo taikymo:</w:t>
            </w:r>
          </w:p>
          <w:p w14:paraId="4D12CA50" w14:textId="77777777" w:rsidR="007D6A9E" w:rsidRPr="0052740D" w:rsidRDefault="007D6A9E" w:rsidP="00D6035D">
            <w:pPr>
              <w:spacing w:line="276" w:lineRule="auto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lt-LT" w:eastAsia="lt-LT"/>
              </w:rPr>
            </w:pPr>
            <w:r w:rsidRPr="0052740D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lt-LT" w:eastAsia="lt-LT"/>
              </w:rPr>
              <w:t>▪ jeigu pasiūlymą pateikia tiekėjų grupė – reikalavimą turi atitikti visi kartu (</w:t>
            </w:r>
            <w:r w:rsidRPr="0052740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lt-LT" w:eastAsia="lt-LT"/>
              </w:rPr>
              <w:t>pajėgumai sumuojami</w:t>
            </w:r>
            <w:r w:rsidRPr="0052740D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lt-LT" w:eastAsia="lt-LT"/>
              </w:rPr>
              <w:t>).</w:t>
            </w:r>
          </w:p>
          <w:p w14:paraId="0F917A1B" w14:textId="77777777" w:rsidR="007D6A9E" w:rsidRPr="0052740D" w:rsidRDefault="007D6A9E" w:rsidP="00D603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bookmarkEnd w:id="0"/>
    </w:tbl>
    <w:p w14:paraId="48C033D6" w14:textId="7D7FD613" w:rsidR="009816AF" w:rsidRPr="0052740D" w:rsidRDefault="009816AF" w:rsidP="00D6035D">
      <w:pPr>
        <w:pStyle w:val="Sraopastraipa"/>
        <w:spacing w:line="276" w:lineRule="auto"/>
        <w:ind w:left="0" w:right="-142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val="lt-LT"/>
        </w:rPr>
      </w:pPr>
    </w:p>
    <w:p w14:paraId="60D1DEBB" w14:textId="2FE11F45" w:rsidR="00C71147" w:rsidRPr="00BF10A0" w:rsidRDefault="00E01A1D" w:rsidP="00BF10A0">
      <w:pPr>
        <w:pStyle w:val="Sraopastraipa"/>
        <w:spacing w:line="276" w:lineRule="auto"/>
        <w:ind w:left="0" w:right="-142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val="lt-LT"/>
        </w:rPr>
      </w:pPr>
      <w:r w:rsidRPr="0052740D">
        <w:rPr>
          <w:rFonts w:ascii="Arial" w:hAnsi="Arial" w:cs="Arial"/>
          <w:b/>
          <w:bCs/>
          <w:i/>
          <w:iCs/>
          <w:sz w:val="20"/>
          <w:szCs w:val="20"/>
          <w:u w:val="single"/>
          <w:lang w:val="lt-LT"/>
        </w:rPr>
        <w:t xml:space="preserve">Pastabos: </w:t>
      </w:r>
    </w:p>
    <w:p w14:paraId="6E5A9D39" w14:textId="14F6D504" w:rsidR="00C71147" w:rsidRPr="0052740D" w:rsidRDefault="00BF10A0" w:rsidP="00D6035D">
      <w:pPr>
        <w:tabs>
          <w:tab w:val="left" w:pos="1508"/>
        </w:tabs>
        <w:spacing w:line="276" w:lineRule="auto"/>
        <w:ind w:right="-1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1</w:t>
      </w:r>
      <w:r w:rsidR="00C71147" w:rsidRPr="0052740D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  <w:lang w:val="lt-LT"/>
        </w:rPr>
        <w:t>Užsienio šalies tiekėjai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–</w:t>
      </w:r>
      <w:r w:rsidR="00C71147" w:rsidRPr="0052740D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bookmarkStart w:id="1" w:name="_Hlk126758957"/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Europos Sąjungos </w:t>
      </w:r>
      <w:bookmarkEnd w:id="1"/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valstybės narių, Šveicarijos Konfederacijos arba valstybių, pasirašiusių Europos ekonominės erdvės sutartį, juridiniai asmenys, kitos užsienio organizacijos ir jų padaliniai.</w:t>
      </w:r>
    </w:p>
    <w:p w14:paraId="254E8620" w14:textId="2D71DE35" w:rsidR="00C71147" w:rsidRPr="0052740D" w:rsidRDefault="00BF10A0" w:rsidP="00D6035D">
      <w:pPr>
        <w:tabs>
          <w:tab w:val="left" w:pos="1508"/>
        </w:tabs>
        <w:spacing w:line="276" w:lineRule="auto"/>
        <w:ind w:right="-1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 w:eastAsia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2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. 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 w:eastAsia="lt-LT"/>
        </w:rPr>
        <w:t xml:space="preserve">Visi tiekėjai, 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  <w:lang w:val="lt-LT" w:eastAsia="lt-LT"/>
        </w:rPr>
        <w:t>įskaitant užsienio šalių tiekėjus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,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 w:eastAsia="lt-LT"/>
        </w:rPr>
        <w:t xml:space="preserve"> turi būti gavę atestatą iš VERT, įrodantį </w:t>
      </w:r>
      <w:r w:rsidRPr="00BF10A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 w:eastAsia="lt-LT"/>
        </w:rPr>
        <w:t>1</w:t>
      </w:r>
      <w:r w:rsidR="00C71147" w:rsidRPr="00BF10A0">
        <w:rPr>
          <w:rFonts w:ascii="Arial" w:hAnsi="Arial" w:cs="Arial"/>
          <w:b/>
          <w:i/>
          <w:sz w:val="20"/>
          <w:szCs w:val="20"/>
          <w:lang w:val="lt-LT" w:eastAsia="lt-LT"/>
        </w:rPr>
        <w:t>.</w:t>
      </w:r>
      <w:r w:rsidR="004B7B0F" w:rsidRPr="00BF10A0">
        <w:rPr>
          <w:rFonts w:ascii="Arial" w:hAnsi="Arial" w:cs="Arial"/>
          <w:b/>
          <w:i/>
          <w:sz w:val="20"/>
          <w:szCs w:val="20"/>
          <w:lang w:val="lt-LT" w:eastAsia="lt-LT"/>
        </w:rPr>
        <w:t>1</w:t>
      </w:r>
      <w:r w:rsidR="00C71147" w:rsidRPr="0052740D">
        <w:rPr>
          <w:rFonts w:ascii="Arial" w:hAnsi="Arial" w:cs="Arial"/>
          <w:b/>
          <w:i/>
          <w:sz w:val="20"/>
          <w:szCs w:val="20"/>
          <w:lang w:val="lt-LT" w:eastAsia="lt-LT"/>
        </w:rPr>
        <w:t xml:space="preserve"> 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 w:eastAsia="lt-LT"/>
        </w:rPr>
        <w:t>punkte nurodytą kvalifikaciją dėl teisės verstis veikla, iki P</w:t>
      </w:r>
      <w:r w:rsidR="00C22A4D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 w:eastAsia="lt-LT"/>
        </w:rPr>
        <w:t>erkančiojo subjekto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 w:eastAsia="lt-LT"/>
        </w:rPr>
        <w:t xml:space="preserve"> nustatyto galutinio pasiūlymų pateikimo termino pabaigos.</w:t>
      </w:r>
    </w:p>
    <w:p w14:paraId="507C3B30" w14:textId="1BAB0B05" w:rsidR="00C71147" w:rsidRPr="0052740D" w:rsidRDefault="00BF10A0" w:rsidP="00D6035D">
      <w:pPr>
        <w:tabs>
          <w:tab w:val="left" w:pos="1508"/>
        </w:tabs>
        <w:spacing w:line="276" w:lineRule="auto"/>
        <w:ind w:right="-1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3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. 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Iš užsienio šalies tiekėjų priimami jų kilmės šalies kompetentingų institucijų išduoti dokumentai,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kurie pasiūlymo pateikimo termino dienai įrodo, kad užsienio šalies tiekėjas turi atitinkamos kvalifikacijos specialistą </w:t>
      </w:r>
      <w:r w:rsidR="00C71147" w:rsidRPr="00BF10A0">
        <w:rPr>
          <w:rFonts w:ascii="Arial" w:hAnsi="Arial" w:cs="Arial"/>
          <w:i/>
          <w:iCs/>
          <w:color w:val="000000" w:themeColor="text1"/>
          <w:sz w:val="20"/>
          <w:szCs w:val="20"/>
          <w:u w:val="single"/>
          <w:lang w:val="lt-LT"/>
        </w:rPr>
        <w:t>(</w:t>
      </w:r>
      <w:bookmarkStart w:id="2" w:name="_Hlk128734906"/>
      <w:r w:rsidRPr="00BF10A0">
        <w:rPr>
          <w:rFonts w:ascii="Arial" w:hAnsi="Arial" w:cs="Arial"/>
          <w:i/>
          <w:iCs/>
          <w:color w:val="000000" w:themeColor="text1"/>
          <w:sz w:val="20"/>
          <w:szCs w:val="20"/>
          <w:u w:val="single"/>
          <w:lang w:val="lt-LT"/>
        </w:rPr>
        <w:t>2</w:t>
      </w:r>
      <w:r w:rsidR="00C71147" w:rsidRPr="00BF10A0">
        <w:rPr>
          <w:rFonts w:ascii="Arial" w:eastAsia="Calibri" w:hAnsi="Arial" w:cs="Arial"/>
          <w:i/>
          <w:color w:val="000000" w:themeColor="text1"/>
          <w:sz w:val="20"/>
          <w:szCs w:val="20"/>
          <w:u w:val="single"/>
          <w:lang w:val="lt-LT"/>
        </w:rPr>
        <w:t>.</w:t>
      </w:r>
      <w:r w:rsidR="00F02F99">
        <w:rPr>
          <w:rFonts w:ascii="Arial" w:eastAsia="Calibri" w:hAnsi="Arial" w:cs="Arial"/>
          <w:i/>
          <w:color w:val="000000" w:themeColor="text1"/>
          <w:sz w:val="20"/>
          <w:szCs w:val="20"/>
          <w:u w:val="single"/>
          <w:lang w:val="lt-LT"/>
        </w:rPr>
        <w:t>2</w:t>
      </w:r>
      <w:r w:rsidR="00C71147" w:rsidRPr="00BF10A0">
        <w:rPr>
          <w:rFonts w:ascii="Arial" w:eastAsia="Calibri" w:hAnsi="Arial" w:cs="Arial"/>
          <w:i/>
          <w:color w:val="000000" w:themeColor="text1"/>
          <w:sz w:val="20"/>
          <w:szCs w:val="20"/>
          <w:u w:val="single"/>
          <w:lang w:val="lt-LT"/>
        </w:rPr>
        <w:t>.1−</w:t>
      </w:r>
      <w:r w:rsidRPr="00BF10A0">
        <w:rPr>
          <w:rFonts w:ascii="Arial" w:eastAsia="Calibri" w:hAnsi="Arial" w:cs="Arial"/>
          <w:i/>
          <w:iCs/>
          <w:color w:val="000000" w:themeColor="text1"/>
          <w:sz w:val="20"/>
          <w:szCs w:val="20"/>
          <w:u w:val="single"/>
          <w:lang w:val="lt-LT"/>
        </w:rPr>
        <w:t>2</w:t>
      </w:r>
      <w:r w:rsidR="00C71147" w:rsidRPr="00BF10A0">
        <w:rPr>
          <w:rFonts w:ascii="Arial" w:eastAsia="Calibri" w:hAnsi="Arial" w:cs="Arial"/>
          <w:i/>
          <w:color w:val="000000" w:themeColor="text1"/>
          <w:sz w:val="20"/>
          <w:szCs w:val="20"/>
          <w:u w:val="single"/>
          <w:lang w:val="lt-LT"/>
        </w:rPr>
        <w:t>.</w:t>
      </w:r>
      <w:r w:rsidR="00F02F99">
        <w:rPr>
          <w:rFonts w:ascii="Arial" w:eastAsia="Calibri" w:hAnsi="Arial" w:cs="Arial"/>
          <w:i/>
          <w:color w:val="000000" w:themeColor="text1"/>
          <w:sz w:val="20"/>
          <w:szCs w:val="20"/>
          <w:u w:val="single"/>
          <w:lang w:val="lt-LT"/>
        </w:rPr>
        <w:t>2</w:t>
      </w:r>
      <w:r w:rsidR="00C71147" w:rsidRPr="00BF10A0">
        <w:rPr>
          <w:rFonts w:ascii="Arial" w:eastAsia="Calibri" w:hAnsi="Arial" w:cs="Arial"/>
          <w:i/>
          <w:color w:val="000000" w:themeColor="text1"/>
          <w:sz w:val="20"/>
          <w:szCs w:val="20"/>
          <w:u w:val="single"/>
          <w:lang w:val="lt-LT"/>
        </w:rPr>
        <w:t>.4</w:t>
      </w:r>
      <w:r w:rsidR="00C71147" w:rsidRPr="00BF10A0">
        <w:rPr>
          <w:rFonts w:ascii="Arial" w:eastAsia="Calibri" w:hAnsi="Arial" w:cs="Arial"/>
          <w:i/>
          <w:iCs/>
          <w:color w:val="000000" w:themeColor="text1"/>
          <w:sz w:val="20"/>
          <w:szCs w:val="20"/>
          <w:u w:val="single"/>
          <w:lang w:val="lt-LT"/>
        </w:rPr>
        <w:t xml:space="preserve"> </w:t>
      </w:r>
      <w:r w:rsidR="00C71147" w:rsidRPr="00BF10A0">
        <w:rPr>
          <w:rFonts w:ascii="Arial" w:hAnsi="Arial" w:cs="Arial"/>
          <w:i/>
          <w:iCs/>
          <w:color w:val="000000" w:themeColor="text1"/>
          <w:sz w:val="20"/>
          <w:szCs w:val="20"/>
          <w:u w:val="single"/>
          <w:lang w:val="lt-LT"/>
        </w:rPr>
        <w:t>punktai</w:t>
      </w:r>
      <w:bookmarkEnd w:id="2"/>
      <w:r w:rsidR="00C71147" w:rsidRPr="00BF10A0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),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reikalingą Pirkimo sutarčiai vykdyti,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 xml:space="preserve"> tačiau toks užsienio šalies tiekėjas turi pareigą per protingą laiką kreiptis į atitinkamą Lietuvos Respublikos instituciją dėl teisės pripažinimo dokumento (toliau −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 w:eastAsia="lt-LT"/>
        </w:rPr>
        <w:t>TPD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 xml:space="preserve">) išdavimo. Užsienio šalies tiekėjas vietoje TPD galės pateikti  </w:t>
      </w:r>
      <w:r w:rsidR="002714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atitinkam</w:t>
      </w:r>
      <w:r w:rsidR="00271447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ai</w:t>
      </w:r>
      <w:r w:rsidR="002714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 xml:space="preserve"> Lietuvos Respublikos institucij</w:t>
      </w:r>
      <w:r w:rsidR="00376FF9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ai</w:t>
      </w:r>
      <w:r w:rsidR="002714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 xml:space="preserve"> 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pateiktą/ išsiųstą prašymo (su gavimo žyma</w:t>
      </w:r>
      <w:r w:rsidR="00942668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 xml:space="preserve">) </w:t>
      </w:r>
      <w:r w:rsidR="431957AB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išduoti TPD kopiją.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 xml:space="preserve"> Iki galutinio pasiūlymų pateikimo termino pabaigos užsienio šalies tiekėjo įgyta kvalifikacija bus laikoma atitinkančia reikalavimą (−</w:t>
      </w:r>
      <w:proofErr w:type="spellStart"/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us</w:t>
      </w:r>
      <w:proofErr w:type="spellEnd"/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) nepriklausomai nuo to, kad šio pajėgumo patvirtinimo dokumentas (TPD) Lietuvos Respublikoje bus išduotas po P</w:t>
      </w:r>
      <w:r w:rsidR="00DF4999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erkančiojo subjekto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 xml:space="preserve"> </w:t>
      </w:r>
      <w:r w:rsidR="003D0FC3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 xml:space="preserve">nustatyto 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galutinio pasiūlymų pateikimo termino pabaigos. TPD turi būti pateiktas (−i) P</w:t>
      </w:r>
      <w:r w:rsidR="00DF4999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erkančiajam subjektui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 xml:space="preserve"> iki Pirkimo sutarties pasirašymo datos.</w:t>
      </w:r>
    </w:p>
    <w:p w14:paraId="48F777CE" w14:textId="148E6CFD" w:rsidR="00C71147" w:rsidRPr="0052740D" w:rsidRDefault="005E15EE" w:rsidP="00D6035D">
      <w:pPr>
        <w:spacing w:line="276" w:lineRule="auto"/>
        <w:ind w:right="-1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4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.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Tiekėj</w:t>
      </w:r>
      <w:r w:rsidR="0007050D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o 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siūlomiems specialistams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shd w:val="clear" w:color="auto" w:fill="FFFFFF"/>
          <w:lang w:val="lt-LT"/>
        </w:rPr>
        <w:t xml:space="preserve"> 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išduoti galiojantys kvalifikacijos atestatai arba teisės pripažinimo dokumentai </w:t>
      </w:r>
      <w:r w:rsidR="00C71147" w:rsidRPr="00026E43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(</w:t>
      </w:r>
      <w:r w:rsidR="00026E43" w:rsidRPr="00026E43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  <w:lang w:val="lt-LT"/>
        </w:rPr>
        <w:t>2</w:t>
      </w:r>
      <w:r w:rsidR="00C71147" w:rsidRPr="00026E43">
        <w:rPr>
          <w:rFonts w:ascii="Arial" w:eastAsia="Calibri" w:hAnsi="Arial" w:cs="Arial"/>
          <w:b/>
          <w:i/>
          <w:color w:val="000000" w:themeColor="text1"/>
          <w:sz w:val="20"/>
          <w:szCs w:val="20"/>
          <w:u w:val="single"/>
          <w:lang w:val="lt-LT"/>
        </w:rPr>
        <w:t>.</w:t>
      </w:r>
      <w:r w:rsidR="00F02F99">
        <w:rPr>
          <w:rFonts w:ascii="Arial" w:eastAsia="Calibri" w:hAnsi="Arial" w:cs="Arial"/>
          <w:b/>
          <w:i/>
          <w:color w:val="000000" w:themeColor="text1"/>
          <w:sz w:val="20"/>
          <w:szCs w:val="20"/>
          <w:u w:val="single"/>
          <w:lang w:val="lt-LT"/>
        </w:rPr>
        <w:t>2</w:t>
      </w:r>
      <w:r w:rsidR="00C71147" w:rsidRPr="00026E43">
        <w:rPr>
          <w:rFonts w:ascii="Arial" w:eastAsia="Calibri" w:hAnsi="Arial" w:cs="Arial"/>
          <w:b/>
          <w:i/>
          <w:color w:val="000000" w:themeColor="text1"/>
          <w:sz w:val="20"/>
          <w:szCs w:val="20"/>
          <w:u w:val="single"/>
          <w:lang w:val="lt-LT"/>
        </w:rPr>
        <w:t>.1−</w:t>
      </w:r>
      <w:r w:rsidR="00026E43" w:rsidRPr="00026E43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u w:val="single"/>
          <w:lang w:val="lt-LT"/>
        </w:rPr>
        <w:t>2</w:t>
      </w:r>
      <w:r w:rsidR="00C71147" w:rsidRPr="00026E43">
        <w:rPr>
          <w:rFonts w:ascii="Arial" w:eastAsia="Calibri" w:hAnsi="Arial" w:cs="Arial"/>
          <w:b/>
          <w:i/>
          <w:color w:val="000000" w:themeColor="text1"/>
          <w:sz w:val="20"/>
          <w:szCs w:val="20"/>
          <w:u w:val="single"/>
          <w:lang w:val="lt-LT"/>
        </w:rPr>
        <w:t>.</w:t>
      </w:r>
      <w:r w:rsidR="00F02F99">
        <w:rPr>
          <w:rFonts w:ascii="Arial" w:eastAsia="Calibri" w:hAnsi="Arial" w:cs="Arial"/>
          <w:b/>
          <w:i/>
          <w:color w:val="000000" w:themeColor="text1"/>
          <w:sz w:val="20"/>
          <w:szCs w:val="20"/>
          <w:u w:val="single"/>
          <w:lang w:val="lt-LT"/>
        </w:rPr>
        <w:t>2</w:t>
      </w:r>
      <w:r w:rsidR="00C71147" w:rsidRPr="00026E43">
        <w:rPr>
          <w:rFonts w:ascii="Arial" w:eastAsia="Calibri" w:hAnsi="Arial" w:cs="Arial"/>
          <w:b/>
          <w:i/>
          <w:color w:val="000000" w:themeColor="text1"/>
          <w:sz w:val="20"/>
          <w:szCs w:val="20"/>
          <w:u w:val="single"/>
          <w:lang w:val="lt-LT"/>
        </w:rPr>
        <w:t>.4</w:t>
      </w:r>
      <w:r w:rsidR="00C71147" w:rsidRPr="00026E43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u w:val="single"/>
          <w:lang w:val="lt-LT"/>
        </w:rPr>
        <w:t xml:space="preserve"> </w:t>
      </w:r>
      <w:r w:rsidR="00C71147" w:rsidRPr="00026E43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  <w:lang w:val="lt-LT"/>
        </w:rPr>
        <w:t>punkta</w:t>
      </w:r>
      <w:r w:rsidR="00C71147" w:rsidRPr="00F02F9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i)</w:t>
      </w:r>
      <w:r w:rsidR="00271626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atitiks reikalavimus, ir tuo atveju, jei jie apims daugiau statinių grupių ar pogrupių, arba bus aukštesnės kategorijos, nei reikalaujama.</w:t>
      </w:r>
    </w:p>
    <w:p w14:paraId="208EB7BF" w14:textId="7B7AA6E7" w:rsidR="000D5D34" w:rsidRPr="0052740D" w:rsidRDefault="00F02F99" w:rsidP="00D6035D">
      <w:pPr>
        <w:tabs>
          <w:tab w:val="left" w:pos="1508"/>
        </w:tabs>
        <w:spacing w:line="276" w:lineRule="auto"/>
        <w:ind w:right="-1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5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.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Tiekėjas gali siūlyti vieną specialistą kelioms kvalifikacinių reikalavimų pozicijoms, jei šis specialistas atitinka skirtingoms pozicijoms (</w:t>
      </w:r>
      <w:r w:rsidR="009D5E3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2</w:t>
      </w:r>
      <w:r w:rsidR="00C71147" w:rsidRPr="0052740D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.</w:t>
      </w:r>
      <w:r w:rsidR="009D5E3D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2</w:t>
      </w:r>
      <w:r w:rsidR="00C71147" w:rsidRPr="0052740D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.1−</w:t>
      </w:r>
      <w:r w:rsidR="009D5E3D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2</w:t>
      </w:r>
      <w:r w:rsidR="00C71147" w:rsidRPr="0052740D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.</w:t>
      </w:r>
      <w:r w:rsidR="009D5E3D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2</w:t>
      </w:r>
      <w:r w:rsidR="00C71147" w:rsidRPr="0052740D">
        <w:rPr>
          <w:rFonts w:ascii="Arial" w:eastAsia="Calibri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.4 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punktai) keliamus reikalavimus arba kelis specialistus vienai kvalifikacinių reikalavimų pozicijai, jei šių specialistų turima kvalifikacija (visų kartu) atitinka atitinkamai pozicijai</w:t>
      </w:r>
      <w:r w:rsidR="00B348F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B348F2" w:rsidRPr="00B348F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(</w:t>
      </w:r>
      <w:r w:rsidR="00B348F2" w:rsidRPr="00B348F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  <w:lang w:val="lt-LT"/>
        </w:rPr>
        <w:t>2.2.1−2.2.4 punkta</w:t>
      </w:r>
      <w:r w:rsidR="00B348F2" w:rsidRPr="00B348F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i)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keliamus reikalavimus. </w:t>
      </w:r>
    </w:p>
    <w:p w14:paraId="58BBEBBB" w14:textId="45C20BFD" w:rsidR="00C71147" w:rsidRPr="0052740D" w:rsidRDefault="009120FE" w:rsidP="00D6035D">
      <w:pPr>
        <w:tabs>
          <w:tab w:val="left" w:pos="1508"/>
        </w:tabs>
        <w:spacing w:line="276" w:lineRule="auto"/>
        <w:ind w:right="-1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6</w:t>
      </w:r>
      <w:r w:rsidR="000D5D34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. </w:t>
      </w:r>
      <w:r w:rsidR="000D5D34" w:rsidRPr="009120FE">
        <w:rPr>
          <w:rFonts w:ascii="Arial" w:hAnsi="Arial" w:cs="Arial"/>
          <w:i/>
          <w:iCs/>
          <w:color w:val="000000" w:themeColor="text1"/>
          <w:sz w:val="20"/>
          <w:szCs w:val="20"/>
          <w:u w:val="single"/>
          <w:lang w:val="lt-LT"/>
        </w:rPr>
        <w:t>Tiekėjas privalo paskirti reikiamą kiekį specialistų, kad užtikrintų tinkamą Pirkimo sutarties vykdymą.</w:t>
      </w:r>
    </w:p>
    <w:p w14:paraId="3C4F533B" w14:textId="47919E98" w:rsidR="00C71147" w:rsidRPr="0052740D" w:rsidRDefault="009120FE" w:rsidP="00D6035D">
      <w:pPr>
        <w:pStyle w:val="Sraopastraipa"/>
        <w:spacing w:line="276" w:lineRule="auto"/>
        <w:ind w:left="0" w:right="-1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7</w:t>
      </w:r>
      <w:r w:rsidR="00C71147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.</w:t>
      </w:r>
      <w:r w:rsidR="00C71147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Tiekėjas gali remtis kitų ūkio subjektų pajėgumais (kvalifikacija) tik tuomet, kai tie subjektai, kurių pajėgumais buvo pasiremta, patys vykdys Pirkimo sutarties dalį, kuriems reikia jų pajėgumų (kvalifikacijos)</w:t>
      </w:r>
      <w:r w:rsidR="00A22621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(taikoma reikalavimams</w:t>
      </w:r>
      <w:r w:rsidR="00752B70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kvalifikacijai</w:t>
      </w:r>
      <w:r w:rsidR="00A22621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, nurodytiems II dalies „Reikalavimai kvalifikacijai“ </w:t>
      </w:r>
      <w:r w:rsidR="00C2042C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2.2.2 −2.2.4 punktuose</w:t>
      </w:r>
      <w:r w:rsidR="00C76BE9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)</w:t>
      </w:r>
      <w:r w:rsidR="00C2042C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.</w:t>
      </w:r>
    </w:p>
    <w:p w14:paraId="5FDF202F" w14:textId="6AEAAA5E" w:rsidR="00E86D15" w:rsidRPr="0052740D" w:rsidRDefault="00F678A4" w:rsidP="00D6035D">
      <w:pPr>
        <w:pStyle w:val="Sraopastraipa"/>
        <w:spacing w:line="276" w:lineRule="auto"/>
        <w:ind w:left="0" w:right="-1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8</w:t>
      </w:r>
      <w:r w:rsidR="00E86D15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. </w:t>
      </w:r>
      <w:r w:rsidR="00360459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T</w:t>
      </w:r>
      <w:r w:rsidR="00E86D15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iekėjas ir</w:t>
      </w:r>
      <w:r w:rsidR="00101BD9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E86D15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/ ar bent vienas tiekėjų grupės narys (visi kartu, atsižvelgiant į prisiimamus įsipareigojimus </w:t>
      </w:r>
      <w:r w:rsidR="00EE71B5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Pirkimo s</w:t>
      </w:r>
      <w:r w:rsidR="00E86D15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utarčiai vykdyti), </w:t>
      </w:r>
      <w:r w:rsidR="00683E1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nepasitelkiant ūkio subjektų, </w:t>
      </w:r>
      <w:r w:rsidR="00360459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privalo atitikti</w:t>
      </w:r>
      <w:r w:rsidR="00360459" w:rsidRPr="0052740D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</w:t>
      </w:r>
      <w:r w:rsidR="0020108A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reikalavimus</w:t>
      </w:r>
      <w:r w:rsidR="00DE7D5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kvalifikacijai</w:t>
      </w:r>
      <w:r w:rsidR="005C6D51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, nurodytus II dal</w:t>
      </w:r>
      <w:r w:rsidR="00EE71B5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ies</w:t>
      </w:r>
      <w:r w:rsidR="005C6D51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„Reikalavimai kvalifikacijai</w:t>
      </w:r>
      <w:r w:rsidR="008B3895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“</w:t>
      </w:r>
      <w:r w:rsidR="00EE71B5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EE71B5" w:rsidRPr="00F678A4">
        <w:rPr>
          <w:rFonts w:ascii="Arial" w:hAnsi="Arial" w:cs="Arial"/>
          <w:b/>
          <w:i/>
          <w:color w:val="000000" w:themeColor="text1"/>
          <w:sz w:val="20"/>
          <w:szCs w:val="20"/>
          <w:lang w:val="lt-LT"/>
        </w:rPr>
        <w:t>1.</w:t>
      </w:r>
      <w:r w:rsidR="00214118" w:rsidRPr="00F678A4">
        <w:rPr>
          <w:rFonts w:ascii="Arial" w:hAnsi="Arial" w:cs="Arial"/>
          <w:b/>
          <w:i/>
          <w:color w:val="000000" w:themeColor="text1"/>
          <w:sz w:val="20"/>
          <w:szCs w:val="20"/>
          <w:lang w:val="lt-LT"/>
        </w:rPr>
        <w:t>1, 2.1</w:t>
      </w:r>
      <w:r w:rsidR="2343DAF1" w:rsidRPr="00F678A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, </w:t>
      </w:r>
      <w:r w:rsidR="00CA78A3" w:rsidRPr="00F678A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2</w:t>
      </w:r>
      <w:r w:rsidR="40806BAE" w:rsidRPr="00F678A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.</w:t>
      </w:r>
      <w:r w:rsidR="00CA78A3" w:rsidRPr="00F678A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2</w:t>
      </w:r>
      <w:r w:rsidR="40806BAE" w:rsidRPr="00F678A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.1</w:t>
      </w:r>
      <w:r w:rsidR="60A8146D" w:rsidRPr="00F678A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, </w:t>
      </w:r>
      <w:r w:rsidRPr="00F678A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3</w:t>
      </w:r>
      <w:r w:rsidR="00214118" w:rsidRPr="00F678A4">
        <w:rPr>
          <w:rFonts w:ascii="Arial" w:hAnsi="Arial" w:cs="Arial"/>
          <w:b/>
          <w:i/>
          <w:color w:val="000000" w:themeColor="text1"/>
          <w:sz w:val="20"/>
          <w:szCs w:val="20"/>
          <w:lang w:val="lt-LT"/>
        </w:rPr>
        <w:t>.1</w:t>
      </w:r>
      <w:r w:rsidR="008B3895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214118" w:rsidRPr="0052740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>punktuose</w:t>
      </w:r>
      <w:r w:rsidR="0021411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.</w:t>
      </w:r>
    </w:p>
    <w:p w14:paraId="6514ADC6" w14:textId="3F3DC282" w:rsidR="00910E69" w:rsidRPr="0052740D" w:rsidRDefault="009E5ED1" w:rsidP="00D6035D">
      <w:pPr>
        <w:pStyle w:val="Sraopastraipa"/>
        <w:spacing w:line="276" w:lineRule="auto"/>
        <w:ind w:left="0" w:right="-1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9</w:t>
      </w:r>
      <w:r w:rsidR="00910E69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. Jei Tiekėjo kvalifikacija dėl teisės verstis atitinkama veikla nėra tikrinama visa apimtimi, Pirkimo sutartį privalo vykdyti tik tokią teisę turintys asmenys.</w:t>
      </w:r>
    </w:p>
    <w:p w14:paraId="58516171" w14:textId="2789AD4F" w:rsidR="001B0350" w:rsidRPr="00F72007" w:rsidRDefault="3EEF78B5" w:rsidP="00D6035D">
      <w:pPr>
        <w:tabs>
          <w:tab w:val="left" w:pos="426"/>
        </w:tabs>
        <w:spacing w:line="276" w:lineRule="auto"/>
        <w:ind w:right="-1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1</w:t>
      </w:r>
      <w:r w:rsidR="009E5ED1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0</w:t>
      </w:r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.</w:t>
      </w:r>
      <w:r w:rsidR="005108D6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Jeigu dėl informacinės sistemos trikdžių Perkantysis subjektas neturės galimybės patikrinti duomenų nurodytose viešai ir nemokamai prieinamose nacionalinėse duomenų bazėse, tai jis turės teisę prašyti šio </w:t>
      </w:r>
      <w:r w:rsidR="009E5ED1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t</w:t>
      </w:r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iekėjo pateikti Lietuvos Respublikoje nustatyta tvarka išduotą (−</w:t>
      </w:r>
      <w:proofErr w:type="spellStart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us</w:t>
      </w:r>
      <w:proofErr w:type="spellEnd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) dokumentą (−</w:t>
      </w:r>
      <w:proofErr w:type="spellStart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us</w:t>
      </w:r>
      <w:proofErr w:type="spellEnd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), įrodantį (−</w:t>
      </w:r>
      <w:proofErr w:type="spellStart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čius</w:t>
      </w:r>
      <w:proofErr w:type="spellEnd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) atitikimą nurodytam (−</w:t>
      </w:r>
      <w:proofErr w:type="spellStart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iems</w:t>
      </w:r>
      <w:proofErr w:type="spellEnd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) reikalavimui (−</w:t>
      </w:r>
      <w:proofErr w:type="spellStart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ams</w:t>
      </w:r>
      <w:proofErr w:type="spellEnd"/>
      <w:r w:rsidR="000D1AF8"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).</w:t>
      </w:r>
      <w:r w:rsidR="001B0350" w:rsidRPr="0052740D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</w:p>
    <w:p w14:paraId="3C2B7211" w14:textId="5547A4AC" w:rsidR="00573E54" w:rsidRDefault="00573E54" w:rsidP="00C76095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val="lt-LT"/>
        </w:rPr>
      </w:pPr>
      <w:r w:rsidRPr="0052740D">
        <w:rPr>
          <w:rFonts w:ascii="Arial" w:hAnsi="Arial" w:cs="Arial"/>
          <w:sz w:val="20"/>
          <w:szCs w:val="20"/>
          <w:lang w:val="lt-LT"/>
        </w:rPr>
        <w:t>1</w:t>
      </w:r>
      <w:r w:rsidR="00F72007">
        <w:rPr>
          <w:rFonts w:ascii="Arial" w:hAnsi="Arial" w:cs="Arial"/>
          <w:sz w:val="20"/>
          <w:szCs w:val="20"/>
          <w:lang w:val="lt-LT"/>
        </w:rPr>
        <w:t>1</w:t>
      </w:r>
      <w:r w:rsidRPr="0052740D">
        <w:rPr>
          <w:rFonts w:ascii="Arial" w:hAnsi="Arial" w:cs="Arial"/>
          <w:i/>
          <w:iCs/>
          <w:sz w:val="20"/>
          <w:szCs w:val="20"/>
          <w:lang w:val="lt-LT"/>
        </w:rPr>
        <w:t xml:space="preserve">. </w:t>
      </w:r>
      <w:r w:rsidRPr="0052740D">
        <w:rPr>
          <w:rFonts w:ascii="Arial" w:hAnsi="Arial" w:cs="Arial"/>
          <w:b/>
          <w:bCs/>
          <w:sz w:val="20"/>
          <w:szCs w:val="20"/>
          <w:lang w:val="lt-LT"/>
        </w:rPr>
        <w:t xml:space="preserve">Esminiai darbai, kuriuos turi atlikti </w:t>
      </w:r>
      <w:r w:rsidR="001A4C1B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t</w:t>
      </w:r>
      <w:r w:rsidRPr="0052740D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iekėjas ir / ar bent vienas tiekėjų grupės narys,</w:t>
      </w:r>
      <w:r w:rsidRPr="0052740D">
        <w:rPr>
          <w:rFonts w:ascii="Arial" w:hAnsi="Arial" w:cs="Arial"/>
          <w:b/>
          <w:bCs/>
          <w:sz w:val="20"/>
          <w:szCs w:val="20"/>
          <w:lang w:val="lt-LT"/>
        </w:rPr>
        <w:t xml:space="preserve"> nurodyti Specialiųjų pirkimo sąlygų 1 priede „Techninė specifikacija“. Šie esminiai darbai yra svarbūs </w:t>
      </w:r>
      <w:r w:rsidR="00E3447A" w:rsidRPr="0052740D">
        <w:rPr>
          <w:rFonts w:ascii="Arial" w:hAnsi="Arial" w:cs="Arial"/>
          <w:b/>
          <w:bCs/>
          <w:sz w:val="20"/>
          <w:szCs w:val="20"/>
          <w:lang w:val="lt-LT"/>
        </w:rPr>
        <w:t>P</w:t>
      </w:r>
      <w:r w:rsidRPr="0052740D">
        <w:rPr>
          <w:rFonts w:ascii="Arial" w:hAnsi="Arial" w:cs="Arial"/>
          <w:b/>
          <w:bCs/>
          <w:sz w:val="20"/>
          <w:szCs w:val="20"/>
          <w:lang w:val="lt-LT"/>
        </w:rPr>
        <w:t>irkimo objektą sudarančių darbų vykdymo vientisumui, kokybei užtikrinti</w:t>
      </w:r>
      <w:r w:rsidR="00E3447A" w:rsidRPr="0052740D">
        <w:rPr>
          <w:rFonts w:ascii="Arial" w:hAnsi="Arial" w:cs="Arial"/>
          <w:b/>
          <w:bCs/>
          <w:sz w:val="20"/>
          <w:szCs w:val="20"/>
          <w:lang w:val="lt-LT"/>
        </w:rPr>
        <w:t xml:space="preserve">, </w:t>
      </w:r>
      <w:r w:rsidRPr="0052740D">
        <w:rPr>
          <w:rFonts w:ascii="Arial" w:hAnsi="Arial" w:cs="Arial"/>
          <w:b/>
          <w:bCs/>
          <w:sz w:val="20"/>
          <w:szCs w:val="20"/>
          <w:lang w:val="lt-LT"/>
        </w:rPr>
        <w:t>reikšmingi energetikos sektoriaus objekto efektyvaus veikimo palaikymui.</w:t>
      </w:r>
    </w:p>
    <w:p w14:paraId="06AD9009" w14:textId="5F91F35F" w:rsidR="00F72007" w:rsidRPr="0052740D" w:rsidRDefault="00F72007" w:rsidP="00F72007">
      <w:pPr>
        <w:tabs>
          <w:tab w:val="left" w:pos="426"/>
        </w:tabs>
        <w:spacing w:line="276" w:lineRule="auto"/>
        <w:ind w:right="-1"/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12. </w:t>
      </w:r>
      <w:r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II dalyje „Reikalavimai kvalifikacijai“ nurodyti reikalavimai </w:t>
      </w:r>
      <w:r w:rsidR="00861890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kvalifikacijai </w:t>
      </w:r>
      <w:r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yra taikomi ne tik nustatant laimė</w:t>
      </w:r>
      <w:r w:rsidR="001A4C1B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jusį pasiūlymą pateikusį tiekėją</w:t>
      </w:r>
      <w:r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, bet ir su juo sudarytos Pirkimo sutarties galiojimo laikotarpiu (pvz. keičiant Pirkimo sutartyje nurodytus subrangovus, kurių kvalifikacija rėmėsi</w:t>
      </w:r>
      <w:r w:rsidR="001A4C1B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laimėjusį pasiūlymą pateikęs tiekėjas</w:t>
      </w:r>
      <w:r w:rsidRPr="0052740D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, teikdamas pasiūlymą Pirkimui ir, kurie buvo išviešinti šiame pasiūlyme kaip ūkio subjektai).</w:t>
      </w:r>
      <w:r w:rsidRPr="0052740D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</w:p>
    <w:p w14:paraId="10FAF59F" w14:textId="77777777" w:rsidR="00F72007" w:rsidRPr="0052740D" w:rsidRDefault="00F72007" w:rsidP="00D6035D">
      <w:pPr>
        <w:spacing w:line="276" w:lineRule="auto"/>
        <w:ind w:left="34"/>
        <w:jc w:val="both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9C3C96B" w14:textId="77777777" w:rsidR="00573E54" w:rsidRPr="0052740D" w:rsidRDefault="00573E54" w:rsidP="00D6035D">
      <w:pPr>
        <w:pStyle w:val="Antrat3"/>
        <w:numPr>
          <w:ilvl w:val="0"/>
          <w:numId w:val="0"/>
        </w:numPr>
        <w:spacing w:line="276" w:lineRule="auto"/>
        <w:ind w:left="1440" w:hanging="720"/>
        <w:jc w:val="both"/>
        <w:rPr>
          <w:rFonts w:cs="Arial"/>
          <w:szCs w:val="20"/>
        </w:rPr>
      </w:pPr>
    </w:p>
    <w:p w14:paraId="17130682" w14:textId="77777777" w:rsidR="00573E54" w:rsidRPr="0052740D" w:rsidRDefault="00573E54" w:rsidP="00D6035D">
      <w:pPr>
        <w:pStyle w:val="Antrat3"/>
        <w:numPr>
          <w:ilvl w:val="0"/>
          <w:numId w:val="0"/>
        </w:numPr>
        <w:spacing w:line="276" w:lineRule="auto"/>
        <w:ind w:left="22"/>
        <w:jc w:val="both"/>
        <w:rPr>
          <w:rFonts w:cs="Arial"/>
          <w:szCs w:val="20"/>
        </w:rPr>
      </w:pPr>
    </w:p>
    <w:p w14:paraId="4FED6DA3" w14:textId="3169DCEE" w:rsidR="00573E54" w:rsidRPr="0052740D" w:rsidRDefault="00573E54" w:rsidP="00D6035D">
      <w:pPr>
        <w:pStyle w:val="Antrat3"/>
        <w:numPr>
          <w:ilvl w:val="0"/>
          <w:numId w:val="0"/>
        </w:numPr>
        <w:spacing w:line="276" w:lineRule="auto"/>
        <w:ind w:left="720"/>
        <w:jc w:val="both"/>
        <w:rPr>
          <w:rFonts w:cs="Arial"/>
          <w:szCs w:val="20"/>
        </w:rPr>
      </w:pPr>
      <w:r w:rsidRPr="0052740D">
        <w:rPr>
          <w:rFonts w:cs="Arial"/>
          <w:szCs w:val="20"/>
        </w:rPr>
        <w:t>.</w:t>
      </w:r>
    </w:p>
    <w:p w14:paraId="618EA593" w14:textId="6293D9D5" w:rsidR="00573E54" w:rsidRPr="0052740D" w:rsidRDefault="00573E54" w:rsidP="00D6035D">
      <w:pPr>
        <w:tabs>
          <w:tab w:val="left" w:pos="426"/>
        </w:tabs>
        <w:spacing w:line="276" w:lineRule="auto"/>
        <w:ind w:right="-1"/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</w:p>
    <w:sectPr w:rsidR="00573E54" w:rsidRPr="0052740D" w:rsidSect="00DA2976">
      <w:headerReference w:type="default" r:id="rId12"/>
      <w:pgSz w:w="16839" w:h="11907" w:orient="landscape" w:code="9"/>
      <w:pgMar w:top="851" w:right="821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4C85" w14:textId="77777777" w:rsidR="003B1D5B" w:rsidRDefault="003B1D5B" w:rsidP="00EE2BA5">
      <w:r>
        <w:separator/>
      </w:r>
    </w:p>
  </w:endnote>
  <w:endnote w:type="continuationSeparator" w:id="0">
    <w:p w14:paraId="70D20A56" w14:textId="77777777" w:rsidR="003B1D5B" w:rsidRDefault="003B1D5B" w:rsidP="00EE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405BF" w14:textId="77777777" w:rsidR="003B1D5B" w:rsidRDefault="003B1D5B" w:rsidP="00EE2BA5">
      <w:r>
        <w:separator/>
      </w:r>
    </w:p>
  </w:footnote>
  <w:footnote w:type="continuationSeparator" w:id="0">
    <w:p w14:paraId="48B8DBF3" w14:textId="77777777" w:rsidR="003B1D5B" w:rsidRDefault="003B1D5B" w:rsidP="00EE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769431"/>
      <w:docPartObj>
        <w:docPartGallery w:val="Page Numbers (Top of Page)"/>
        <w:docPartUnique/>
      </w:docPartObj>
    </w:sdtPr>
    <w:sdtEndPr/>
    <w:sdtContent>
      <w:p w14:paraId="11639E5D" w14:textId="742A054C" w:rsidR="00F06D77" w:rsidRDefault="00F06D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0CBCDD85" w14:textId="77777777" w:rsidR="00F06D77" w:rsidRDefault="00F06D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6267"/>
    <w:multiLevelType w:val="hybridMultilevel"/>
    <w:tmpl w:val="D52460CA"/>
    <w:lvl w:ilvl="0" w:tplc="7CAE7E90">
      <w:start w:val="1"/>
      <w:numFmt w:val="bullet"/>
      <w:lvlText w:val="−"/>
      <w:lvlJc w:val="left"/>
      <w:pPr>
        <w:ind w:left="2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2" w:hanging="360"/>
      </w:pPr>
      <w:rPr>
        <w:rFonts w:ascii="Wingdings" w:hAnsi="Wingdings" w:hint="default"/>
      </w:rPr>
    </w:lvl>
  </w:abstractNum>
  <w:abstractNum w:abstractNumId="1" w15:restartNumberingAfterBreak="0">
    <w:nsid w:val="03C136DD"/>
    <w:multiLevelType w:val="hybridMultilevel"/>
    <w:tmpl w:val="B980FBAA"/>
    <w:lvl w:ilvl="0" w:tplc="719CF99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D62CFB"/>
    <w:multiLevelType w:val="hybridMultilevel"/>
    <w:tmpl w:val="63AC46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C6D41"/>
    <w:multiLevelType w:val="hybridMultilevel"/>
    <w:tmpl w:val="4312590A"/>
    <w:lvl w:ilvl="0" w:tplc="DD6C1BFE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B4F3D"/>
    <w:multiLevelType w:val="hybridMultilevel"/>
    <w:tmpl w:val="2E1EA17C"/>
    <w:lvl w:ilvl="0" w:tplc="A414FF54">
      <w:start w:val="1"/>
      <w:numFmt w:val="decimal"/>
      <w:lvlText w:val="%1."/>
      <w:lvlJc w:val="left"/>
      <w:pPr>
        <w:ind w:left="720" w:hanging="360"/>
      </w:pPr>
    </w:lvl>
    <w:lvl w:ilvl="1" w:tplc="E1B0CD8E">
      <w:start w:val="1"/>
      <w:numFmt w:val="decimal"/>
      <w:lvlText w:val="%2."/>
      <w:lvlJc w:val="left"/>
      <w:pPr>
        <w:ind w:left="720" w:hanging="360"/>
      </w:pPr>
    </w:lvl>
    <w:lvl w:ilvl="2" w:tplc="54A495DE">
      <w:start w:val="1"/>
      <w:numFmt w:val="decimal"/>
      <w:lvlText w:val="%3."/>
      <w:lvlJc w:val="left"/>
      <w:pPr>
        <w:ind w:left="720" w:hanging="360"/>
      </w:pPr>
    </w:lvl>
    <w:lvl w:ilvl="3" w:tplc="F5729B04">
      <w:start w:val="1"/>
      <w:numFmt w:val="decimal"/>
      <w:lvlText w:val="%4."/>
      <w:lvlJc w:val="left"/>
      <w:pPr>
        <w:ind w:left="720" w:hanging="360"/>
      </w:pPr>
    </w:lvl>
    <w:lvl w:ilvl="4" w:tplc="8D6253EC">
      <w:start w:val="1"/>
      <w:numFmt w:val="decimal"/>
      <w:lvlText w:val="%5."/>
      <w:lvlJc w:val="left"/>
      <w:pPr>
        <w:ind w:left="720" w:hanging="360"/>
      </w:pPr>
    </w:lvl>
    <w:lvl w:ilvl="5" w:tplc="036A5F8E">
      <w:start w:val="1"/>
      <w:numFmt w:val="decimal"/>
      <w:lvlText w:val="%6."/>
      <w:lvlJc w:val="left"/>
      <w:pPr>
        <w:ind w:left="720" w:hanging="360"/>
      </w:pPr>
    </w:lvl>
    <w:lvl w:ilvl="6" w:tplc="637AB544">
      <w:start w:val="1"/>
      <w:numFmt w:val="decimal"/>
      <w:lvlText w:val="%7."/>
      <w:lvlJc w:val="left"/>
      <w:pPr>
        <w:ind w:left="720" w:hanging="360"/>
      </w:pPr>
    </w:lvl>
    <w:lvl w:ilvl="7" w:tplc="78CA701A">
      <w:start w:val="1"/>
      <w:numFmt w:val="decimal"/>
      <w:lvlText w:val="%8."/>
      <w:lvlJc w:val="left"/>
      <w:pPr>
        <w:ind w:left="720" w:hanging="360"/>
      </w:pPr>
    </w:lvl>
    <w:lvl w:ilvl="8" w:tplc="0414DC80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2C9E5FCB"/>
    <w:multiLevelType w:val="hybridMultilevel"/>
    <w:tmpl w:val="54108534"/>
    <w:lvl w:ilvl="0" w:tplc="85767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2D4E8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8946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610E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6C8D2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63C50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B0A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F9CD3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C787F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33173AC9"/>
    <w:multiLevelType w:val="hybridMultilevel"/>
    <w:tmpl w:val="D716E380"/>
    <w:lvl w:ilvl="0" w:tplc="49AA75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63E14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38A40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E29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8AA6F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C4A2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40F8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C340A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40E79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37C00437"/>
    <w:multiLevelType w:val="hybridMultilevel"/>
    <w:tmpl w:val="E7A68558"/>
    <w:lvl w:ilvl="0" w:tplc="23443660">
      <w:start w:val="1"/>
      <w:numFmt w:val="decimal"/>
      <w:lvlText w:val="%1)"/>
      <w:lvlJc w:val="left"/>
      <w:pPr>
        <w:ind w:left="720" w:hanging="360"/>
      </w:pPr>
    </w:lvl>
    <w:lvl w:ilvl="1" w:tplc="83C2530E">
      <w:start w:val="1"/>
      <w:numFmt w:val="decimal"/>
      <w:lvlText w:val="%2)"/>
      <w:lvlJc w:val="left"/>
      <w:pPr>
        <w:ind w:left="720" w:hanging="360"/>
      </w:pPr>
    </w:lvl>
    <w:lvl w:ilvl="2" w:tplc="BDC4C004">
      <w:start w:val="1"/>
      <w:numFmt w:val="decimal"/>
      <w:lvlText w:val="%3)"/>
      <w:lvlJc w:val="left"/>
      <w:pPr>
        <w:ind w:left="720" w:hanging="360"/>
      </w:pPr>
    </w:lvl>
    <w:lvl w:ilvl="3" w:tplc="D2BC34AC">
      <w:start w:val="1"/>
      <w:numFmt w:val="decimal"/>
      <w:lvlText w:val="%4)"/>
      <w:lvlJc w:val="left"/>
      <w:pPr>
        <w:ind w:left="720" w:hanging="360"/>
      </w:pPr>
    </w:lvl>
    <w:lvl w:ilvl="4" w:tplc="F0F6D018">
      <w:start w:val="1"/>
      <w:numFmt w:val="decimal"/>
      <w:lvlText w:val="%5)"/>
      <w:lvlJc w:val="left"/>
      <w:pPr>
        <w:ind w:left="720" w:hanging="360"/>
      </w:pPr>
    </w:lvl>
    <w:lvl w:ilvl="5" w:tplc="AC8CEC24">
      <w:start w:val="1"/>
      <w:numFmt w:val="decimal"/>
      <w:lvlText w:val="%6)"/>
      <w:lvlJc w:val="left"/>
      <w:pPr>
        <w:ind w:left="720" w:hanging="360"/>
      </w:pPr>
    </w:lvl>
    <w:lvl w:ilvl="6" w:tplc="B8285424">
      <w:start w:val="1"/>
      <w:numFmt w:val="decimal"/>
      <w:lvlText w:val="%7)"/>
      <w:lvlJc w:val="left"/>
      <w:pPr>
        <w:ind w:left="720" w:hanging="360"/>
      </w:pPr>
    </w:lvl>
    <w:lvl w:ilvl="7" w:tplc="69F2F6E8">
      <w:start w:val="1"/>
      <w:numFmt w:val="decimal"/>
      <w:lvlText w:val="%8)"/>
      <w:lvlJc w:val="left"/>
      <w:pPr>
        <w:ind w:left="720" w:hanging="360"/>
      </w:pPr>
    </w:lvl>
    <w:lvl w:ilvl="8" w:tplc="DD84A0DA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44D5C"/>
    <w:multiLevelType w:val="hybridMultilevel"/>
    <w:tmpl w:val="076E67B0"/>
    <w:lvl w:ilvl="0" w:tplc="42ECEB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7611B"/>
    <w:multiLevelType w:val="hybridMultilevel"/>
    <w:tmpl w:val="16866142"/>
    <w:lvl w:ilvl="0" w:tplc="04090001">
      <w:numFmt w:val="bullet"/>
      <w:lvlText w:val=""/>
      <w:lvlJc w:val="left"/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330E00"/>
    <w:multiLevelType w:val="hybridMultilevel"/>
    <w:tmpl w:val="536E3342"/>
    <w:lvl w:ilvl="0" w:tplc="797275EC">
      <w:start w:val="2"/>
      <w:numFmt w:val="bullet"/>
      <w:lvlText w:val="−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53774E3D"/>
    <w:multiLevelType w:val="hybridMultilevel"/>
    <w:tmpl w:val="88B2A7E4"/>
    <w:lvl w:ilvl="0" w:tplc="703AE34C">
      <w:start w:val="1"/>
      <w:numFmt w:val="decimal"/>
      <w:lvlText w:val="%1)"/>
      <w:lvlJc w:val="left"/>
      <w:pPr>
        <w:ind w:left="720" w:hanging="360"/>
      </w:pPr>
    </w:lvl>
    <w:lvl w:ilvl="1" w:tplc="92EE2AA0">
      <w:start w:val="1"/>
      <w:numFmt w:val="decimal"/>
      <w:lvlText w:val="%2)"/>
      <w:lvlJc w:val="left"/>
      <w:pPr>
        <w:ind w:left="720" w:hanging="360"/>
      </w:pPr>
    </w:lvl>
    <w:lvl w:ilvl="2" w:tplc="CAF6E516">
      <w:start w:val="1"/>
      <w:numFmt w:val="decimal"/>
      <w:lvlText w:val="%3)"/>
      <w:lvlJc w:val="left"/>
      <w:pPr>
        <w:ind w:left="720" w:hanging="360"/>
      </w:pPr>
    </w:lvl>
    <w:lvl w:ilvl="3" w:tplc="42B6B66C">
      <w:start w:val="1"/>
      <w:numFmt w:val="decimal"/>
      <w:lvlText w:val="%4)"/>
      <w:lvlJc w:val="left"/>
      <w:pPr>
        <w:ind w:left="720" w:hanging="360"/>
      </w:pPr>
    </w:lvl>
    <w:lvl w:ilvl="4" w:tplc="FBE63680">
      <w:start w:val="1"/>
      <w:numFmt w:val="decimal"/>
      <w:lvlText w:val="%5)"/>
      <w:lvlJc w:val="left"/>
      <w:pPr>
        <w:ind w:left="720" w:hanging="360"/>
      </w:pPr>
    </w:lvl>
    <w:lvl w:ilvl="5" w:tplc="5B5C5520">
      <w:start w:val="1"/>
      <w:numFmt w:val="decimal"/>
      <w:lvlText w:val="%6)"/>
      <w:lvlJc w:val="left"/>
      <w:pPr>
        <w:ind w:left="720" w:hanging="360"/>
      </w:pPr>
    </w:lvl>
    <w:lvl w:ilvl="6" w:tplc="1BA29012">
      <w:start w:val="1"/>
      <w:numFmt w:val="decimal"/>
      <w:lvlText w:val="%7)"/>
      <w:lvlJc w:val="left"/>
      <w:pPr>
        <w:ind w:left="720" w:hanging="360"/>
      </w:pPr>
    </w:lvl>
    <w:lvl w:ilvl="7" w:tplc="A66298A6">
      <w:start w:val="1"/>
      <w:numFmt w:val="decimal"/>
      <w:lvlText w:val="%8)"/>
      <w:lvlJc w:val="left"/>
      <w:pPr>
        <w:ind w:left="720" w:hanging="360"/>
      </w:pPr>
    </w:lvl>
    <w:lvl w:ilvl="8" w:tplc="C4382E80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58D943C6"/>
    <w:multiLevelType w:val="hybridMultilevel"/>
    <w:tmpl w:val="A410ABA0"/>
    <w:lvl w:ilvl="0" w:tplc="84563FC4">
      <w:start w:val="1"/>
      <w:numFmt w:val="decimal"/>
      <w:lvlText w:val="%1)"/>
      <w:lvlJc w:val="left"/>
      <w:pPr>
        <w:ind w:left="720" w:hanging="360"/>
      </w:pPr>
    </w:lvl>
    <w:lvl w:ilvl="1" w:tplc="AB1E2254">
      <w:start w:val="1"/>
      <w:numFmt w:val="decimal"/>
      <w:lvlText w:val="%2)"/>
      <w:lvlJc w:val="left"/>
      <w:pPr>
        <w:ind w:left="720" w:hanging="360"/>
      </w:pPr>
    </w:lvl>
    <w:lvl w:ilvl="2" w:tplc="380EBBA0">
      <w:start w:val="1"/>
      <w:numFmt w:val="decimal"/>
      <w:lvlText w:val="%3)"/>
      <w:lvlJc w:val="left"/>
      <w:pPr>
        <w:ind w:left="720" w:hanging="360"/>
      </w:pPr>
    </w:lvl>
    <w:lvl w:ilvl="3" w:tplc="A40E336E">
      <w:start w:val="1"/>
      <w:numFmt w:val="decimal"/>
      <w:lvlText w:val="%4)"/>
      <w:lvlJc w:val="left"/>
      <w:pPr>
        <w:ind w:left="720" w:hanging="360"/>
      </w:pPr>
    </w:lvl>
    <w:lvl w:ilvl="4" w:tplc="93FE0CD8">
      <w:start w:val="1"/>
      <w:numFmt w:val="decimal"/>
      <w:lvlText w:val="%5)"/>
      <w:lvlJc w:val="left"/>
      <w:pPr>
        <w:ind w:left="720" w:hanging="360"/>
      </w:pPr>
    </w:lvl>
    <w:lvl w:ilvl="5" w:tplc="F8ACA5CA">
      <w:start w:val="1"/>
      <w:numFmt w:val="decimal"/>
      <w:lvlText w:val="%6)"/>
      <w:lvlJc w:val="left"/>
      <w:pPr>
        <w:ind w:left="720" w:hanging="360"/>
      </w:pPr>
    </w:lvl>
    <w:lvl w:ilvl="6" w:tplc="A532E77A">
      <w:start w:val="1"/>
      <w:numFmt w:val="decimal"/>
      <w:lvlText w:val="%7)"/>
      <w:lvlJc w:val="left"/>
      <w:pPr>
        <w:ind w:left="720" w:hanging="360"/>
      </w:pPr>
    </w:lvl>
    <w:lvl w:ilvl="7" w:tplc="BF98D28C">
      <w:start w:val="1"/>
      <w:numFmt w:val="decimal"/>
      <w:lvlText w:val="%8)"/>
      <w:lvlJc w:val="left"/>
      <w:pPr>
        <w:ind w:left="720" w:hanging="360"/>
      </w:pPr>
    </w:lvl>
    <w:lvl w:ilvl="8" w:tplc="CCAC7842">
      <w:start w:val="1"/>
      <w:numFmt w:val="decimal"/>
      <w:lvlText w:val="%9)"/>
      <w:lvlJc w:val="left"/>
      <w:pPr>
        <w:ind w:left="720" w:hanging="360"/>
      </w:pPr>
    </w:lvl>
  </w:abstractNum>
  <w:abstractNum w:abstractNumId="14" w15:restartNumberingAfterBreak="0">
    <w:nsid w:val="5DA43287"/>
    <w:multiLevelType w:val="hybridMultilevel"/>
    <w:tmpl w:val="A4B06A42"/>
    <w:lvl w:ilvl="0" w:tplc="31EED8BE">
      <w:start w:val="1"/>
      <w:numFmt w:val="decimal"/>
      <w:lvlText w:val="%1)"/>
      <w:lvlJc w:val="left"/>
      <w:pPr>
        <w:ind w:left="382" w:hanging="360"/>
      </w:pPr>
    </w:lvl>
    <w:lvl w:ilvl="1" w:tplc="04090019">
      <w:start w:val="1"/>
      <w:numFmt w:val="lowerLetter"/>
      <w:lvlText w:val="%2."/>
      <w:lvlJc w:val="left"/>
      <w:pPr>
        <w:ind w:left="1102" w:hanging="360"/>
      </w:pPr>
    </w:lvl>
    <w:lvl w:ilvl="2" w:tplc="0409001B">
      <w:start w:val="1"/>
      <w:numFmt w:val="lowerRoman"/>
      <w:lvlText w:val="%3."/>
      <w:lvlJc w:val="right"/>
      <w:pPr>
        <w:ind w:left="1822" w:hanging="180"/>
      </w:pPr>
    </w:lvl>
    <w:lvl w:ilvl="3" w:tplc="0409000F">
      <w:start w:val="1"/>
      <w:numFmt w:val="decimal"/>
      <w:lvlText w:val="%4."/>
      <w:lvlJc w:val="left"/>
      <w:pPr>
        <w:ind w:left="2542" w:hanging="360"/>
      </w:pPr>
    </w:lvl>
    <w:lvl w:ilvl="4" w:tplc="04090019">
      <w:start w:val="1"/>
      <w:numFmt w:val="lowerLetter"/>
      <w:lvlText w:val="%5."/>
      <w:lvlJc w:val="left"/>
      <w:pPr>
        <w:ind w:left="3262" w:hanging="360"/>
      </w:pPr>
    </w:lvl>
    <w:lvl w:ilvl="5" w:tplc="0409001B">
      <w:start w:val="1"/>
      <w:numFmt w:val="lowerRoman"/>
      <w:lvlText w:val="%6."/>
      <w:lvlJc w:val="right"/>
      <w:pPr>
        <w:ind w:left="3982" w:hanging="180"/>
      </w:pPr>
    </w:lvl>
    <w:lvl w:ilvl="6" w:tplc="0409000F">
      <w:start w:val="1"/>
      <w:numFmt w:val="decimal"/>
      <w:lvlText w:val="%7."/>
      <w:lvlJc w:val="left"/>
      <w:pPr>
        <w:ind w:left="4702" w:hanging="360"/>
      </w:pPr>
    </w:lvl>
    <w:lvl w:ilvl="7" w:tplc="04090019">
      <w:start w:val="1"/>
      <w:numFmt w:val="lowerLetter"/>
      <w:lvlText w:val="%8."/>
      <w:lvlJc w:val="left"/>
      <w:pPr>
        <w:ind w:left="5422" w:hanging="360"/>
      </w:pPr>
    </w:lvl>
    <w:lvl w:ilvl="8" w:tplc="0409001B">
      <w:start w:val="1"/>
      <w:numFmt w:val="lowerRoman"/>
      <w:lvlText w:val="%9."/>
      <w:lvlJc w:val="right"/>
      <w:pPr>
        <w:ind w:left="6142" w:hanging="180"/>
      </w:pPr>
    </w:lvl>
  </w:abstractNum>
  <w:abstractNum w:abstractNumId="15" w15:restartNumberingAfterBreak="0">
    <w:nsid w:val="64C535DA"/>
    <w:multiLevelType w:val="hybridMultilevel"/>
    <w:tmpl w:val="6F7ED8E0"/>
    <w:lvl w:ilvl="0" w:tplc="AD3673D6">
      <w:start w:val="1"/>
      <w:numFmt w:val="decimal"/>
      <w:lvlText w:val="%1."/>
      <w:lvlJc w:val="left"/>
      <w:pPr>
        <w:ind w:left="720" w:hanging="360"/>
      </w:pPr>
    </w:lvl>
    <w:lvl w:ilvl="1" w:tplc="38E4FB72">
      <w:start w:val="1"/>
      <w:numFmt w:val="decimal"/>
      <w:lvlText w:val="%2."/>
      <w:lvlJc w:val="left"/>
      <w:pPr>
        <w:ind w:left="720" w:hanging="360"/>
      </w:pPr>
    </w:lvl>
    <w:lvl w:ilvl="2" w:tplc="0EF061F6">
      <w:start w:val="1"/>
      <w:numFmt w:val="decimal"/>
      <w:lvlText w:val="%3."/>
      <w:lvlJc w:val="left"/>
      <w:pPr>
        <w:ind w:left="720" w:hanging="360"/>
      </w:pPr>
    </w:lvl>
    <w:lvl w:ilvl="3" w:tplc="B72C993C">
      <w:start w:val="1"/>
      <w:numFmt w:val="decimal"/>
      <w:lvlText w:val="%4."/>
      <w:lvlJc w:val="left"/>
      <w:pPr>
        <w:ind w:left="720" w:hanging="360"/>
      </w:pPr>
    </w:lvl>
    <w:lvl w:ilvl="4" w:tplc="3C003E86">
      <w:start w:val="1"/>
      <w:numFmt w:val="decimal"/>
      <w:lvlText w:val="%5."/>
      <w:lvlJc w:val="left"/>
      <w:pPr>
        <w:ind w:left="720" w:hanging="360"/>
      </w:pPr>
    </w:lvl>
    <w:lvl w:ilvl="5" w:tplc="FA2C066C">
      <w:start w:val="1"/>
      <w:numFmt w:val="decimal"/>
      <w:lvlText w:val="%6."/>
      <w:lvlJc w:val="left"/>
      <w:pPr>
        <w:ind w:left="720" w:hanging="360"/>
      </w:pPr>
    </w:lvl>
    <w:lvl w:ilvl="6" w:tplc="9BF8F0E0">
      <w:start w:val="1"/>
      <w:numFmt w:val="decimal"/>
      <w:lvlText w:val="%7."/>
      <w:lvlJc w:val="left"/>
      <w:pPr>
        <w:ind w:left="720" w:hanging="360"/>
      </w:pPr>
    </w:lvl>
    <w:lvl w:ilvl="7" w:tplc="76DC470E">
      <w:start w:val="1"/>
      <w:numFmt w:val="decimal"/>
      <w:lvlText w:val="%8."/>
      <w:lvlJc w:val="left"/>
      <w:pPr>
        <w:ind w:left="720" w:hanging="360"/>
      </w:pPr>
    </w:lvl>
    <w:lvl w:ilvl="8" w:tplc="6B4252B8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ED5743"/>
    <w:multiLevelType w:val="multilevel"/>
    <w:tmpl w:val="AE2422BC"/>
    <w:styleLink w:val="WWOutlineListStyle21"/>
    <w:lvl w:ilvl="0">
      <w:start w:val="1"/>
      <w:numFmt w:val="decimal"/>
      <w:pStyle w:val="Antrat1"/>
      <w:lvlText w:val="%1"/>
      <w:lvlJc w:val="left"/>
      <w:pPr>
        <w:ind w:left="432" w:hanging="432"/>
      </w:pPr>
    </w:lvl>
    <w:lvl w:ilvl="1">
      <w:start w:val="1"/>
      <w:numFmt w:val="decimal"/>
      <w:pStyle w:val="Antrat2"/>
      <w:lvlText w:val="%1.%2"/>
      <w:lvlJc w:val="left"/>
      <w:pPr>
        <w:ind w:left="576" w:hanging="576"/>
      </w:pPr>
    </w:lvl>
    <w:lvl w:ilvl="2">
      <w:start w:val="1"/>
      <w:numFmt w:val="decimal"/>
      <w:pStyle w:val="Antrat3"/>
      <w:lvlText w:val="%1.%2.%3"/>
      <w:lvlJc w:val="left"/>
      <w:pPr>
        <w:ind w:left="1440" w:hanging="720"/>
      </w:pPr>
    </w:lvl>
    <w:lvl w:ilvl="3">
      <w:start w:val="1"/>
      <w:numFmt w:val="decimal"/>
      <w:pStyle w:val="Antrat4"/>
      <w:lvlText w:val="%1.%2.%3.%4"/>
      <w:lvlJc w:val="left"/>
      <w:pPr>
        <w:ind w:left="2304" w:hanging="864"/>
      </w:pPr>
    </w:lvl>
    <w:lvl w:ilvl="4">
      <w:start w:val="1"/>
      <w:numFmt w:val="decimal"/>
      <w:pStyle w:val="Antrat5"/>
      <w:lvlText w:val="%1.%2.%3.%4.%5"/>
      <w:lvlJc w:val="left"/>
      <w:pPr>
        <w:ind w:left="2448" w:hanging="1008"/>
      </w:p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</w:lvl>
  </w:abstractNum>
  <w:num w:numId="1" w16cid:durableId="17209801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3378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85029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70094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8653022">
    <w:abstractNumId w:val="0"/>
  </w:num>
  <w:num w:numId="6" w16cid:durableId="1304042637">
    <w:abstractNumId w:val="3"/>
  </w:num>
  <w:num w:numId="7" w16cid:durableId="1897005340">
    <w:abstractNumId w:val="9"/>
  </w:num>
  <w:num w:numId="8" w16cid:durableId="1262180108">
    <w:abstractNumId w:val="10"/>
  </w:num>
  <w:num w:numId="9" w16cid:durableId="329676731">
    <w:abstractNumId w:val="11"/>
  </w:num>
  <w:num w:numId="10" w16cid:durableId="508057874">
    <w:abstractNumId w:val="12"/>
  </w:num>
  <w:num w:numId="11" w16cid:durableId="86846922">
    <w:abstractNumId w:val="13"/>
  </w:num>
  <w:num w:numId="12" w16cid:durableId="996881570">
    <w:abstractNumId w:val="7"/>
  </w:num>
  <w:num w:numId="13" w16cid:durableId="144322062">
    <w:abstractNumId w:val="17"/>
    <w:lvlOverride w:ilvl="0">
      <w:lvl w:ilvl="0">
        <w:start w:val="1"/>
        <w:numFmt w:val="decimal"/>
        <w:pStyle w:val="Antrat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14" w16cid:durableId="1654482155">
    <w:abstractNumId w:val="17"/>
  </w:num>
  <w:num w:numId="15" w16cid:durableId="1255282190">
    <w:abstractNumId w:val="17"/>
    <w:lvlOverride w:ilvl="0">
      <w:lvl w:ilvl="0">
        <w:start w:val="1"/>
        <w:numFmt w:val="decimal"/>
        <w:pStyle w:val="Antrat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Antrat3"/>
        <w:lvlText w:val="%3."/>
        <w:lvlJc w:val="left"/>
        <w:pPr>
          <w:ind w:left="1440" w:hanging="720"/>
        </w:pPr>
        <w:rPr>
          <w:rFonts w:ascii="Arial" w:eastAsia="Times New Roman" w:hAnsi="Arial" w:cs="Times New Roman"/>
        </w:r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16" w16cid:durableId="1708599404">
    <w:abstractNumId w:val="17"/>
    <w:lvlOverride w:ilvl="0">
      <w:startOverride w:val="1"/>
      <w:lvl w:ilvl="0">
        <w:start w:val="1"/>
        <w:numFmt w:val="decimal"/>
        <w:pStyle w:val="Antrat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Antrat2"/>
        <w:lvlText w:val="%1.%2"/>
        <w:lvlJc w:val="left"/>
        <w:pPr>
          <w:ind w:left="576" w:hanging="576"/>
        </w:pPr>
      </w:lvl>
    </w:lvlOverride>
    <w:lvlOverride w:ilvl="2">
      <w:startOverride w:val="4"/>
      <w:lvl w:ilvl="2">
        <w:start w:val="4"/>
        <w:numFmt w:val="decimal"/>
        <w:pStyle w:val="Antrat3"/>
        <w:lvlText w:val="%3."/>
        <w:lvlJc w:val="left"/>
        <w:pPr>
          <w:ind w:left="1440" w:hanging="720"/>
        </w:pPr>
        <w:rPr>
          <w:rFonts w:ascii="Arial" w:eastAsia="Times New Roman" w:hAnsi="Arial" w:cs="Times New Roman"/>
        </w:rPr>
      </w:lvl>
    </w:lvlOverride>
  </w:num>
  <w:num w:numId="17" w16cid:durableId="5136129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6052437">
    <w:abstractNumId w:val="5"/>
  </w:num>
  <w:num w:numId="19" w16cid:durableId="1825050293">
    <w:abstractNumId w:val="4"/>
  </w:num>
  <w:num w:numId="20" w16cid:durableId="1714386315">
    <w:abstractNumId w:val="6"/>
  </w:num>
  <w:num w:numId="21" w16cid:durableId="15980989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BA5"/>
    <w:rsid w:val="000044C0"/>
    <w:rsid w:val="00004E3E"/>
    <w:rsid w:val="000105C8"/>
    <w:rsid w:val="00011415"/>
    <w:rsid w:val="00014FA7"/>
    <w:rsid w:val="0001564B"/>
    <w:rsid w:val="000172FB"/>
    <w:rsid w:val="00017E4C"/>
    <w:rsid w:val="000206B1"/>
    <w:rsid w:val="00021AEB"/>
    <w:rsid w:val="000227B3"/>
    <w:rsid w:val="000252EA"/>
    <w:rsid w:val="00026E43"/>
    <w:rsid w:val="0003195A"/>
    <w:rsid w:val="00043547"/>
    <w:rsid w:val="000444AC"/>
    <w:rsid w:val="000454BA"/>
    <w:rsid w:val="000521F9"/>
    <w:rsid w:val="00053CA4"/>
    <w:rsid w:val="00054B21"/>
    <w:rsid w:val="00060DD3"/>
    <w:rsid w:val="00067BE5"/>
    <w:rsid w:val="00070200"/>
    <w:rsid w:val="0007050D"/>
    <w:rsid w:val="00070B04"/>
    <w:rsid w:val="000717F1"/>
    <w:rsid w:val="00075E96"/>
    <w:rsid w:val="00082A9D"/>
    <w:rsid w:val="0008522B"/>
    <w:rsid w:val="0009071D"/>
    <w:rsid w:val="00091026"/>
    <w:rsid w:val="00094542"/>
    <w:rsid w:val="000954A3"/>
    <w:rsid w:val="0009720F"/>
    <w:rsid w:val="000A2ED1"/>
    <w:rsid w:val="000A358D"/>
    <w:rsid w:val="000B0C09"/>
    <w:rsid w:val="000B15F3"/>
    <w:rsid w:val="000B212C"/>
    <w:rsid w:val="000B52B0"/>
    <w:rsid w:val="000B64A2"/>
    <w:rsid w:val="000C3016"/>
    <w:rsid w:val="000C478C"/>
    <w:rsid w:val="000C6B69"/>
    <w:rsid w:val="000C6C09"/>
    <w:rsid w:val="000C7E21"/>
    <w:rsid w:val="000D1AF8"/>
    <w:rsid w:val="000D4784"/>
    <w:rsid w:val="000D5D34"/>
    <w:rsid w:val="000E2278"/>
    <w:rsid w:val="000F2D20"/>
    <w:rsid w:val="00100A8D"/>
    <w:rsid w:val="00101285"/>
    <w:rsid w:val="00101BD9"/>
    <w:rsid w:val="001042A9"/>
    <w:rsid w:val="00105762"/>
    <w:rsid w:val="0010714C"/>
    <w:rsid w:val="0010743B"/>
    <w:rsid w:val="00112302"/>
    <w:rsid w:val="001136E6"/>
    <w:rsid w:val="00113A13"/>
    <w:rsid w:val="00114D52"/>
    <w:rsid w:val="001164E3"/>
    <w:rsid w:val="00116B1E"/>
    <w:rsid w:val="00122383"/>
    <w:rsid w:val="001307C7"/>
    <w:rsid w:val="00132627"/>
    <w:rsid w:val="00133499"/>
    <w:rsid w:val="001346A6"/>
    <w:rsid w:val="001372B4"/>
    <w:rsid w:val="001414E0"/>
    <w:rsid w:val="00151BAB"/>
    <w:rsid w:val="00152F6F"/>
    <w:rsid w:val="0015396F"/>
    <w:rsid w:val="00155B07"/>
    <w:rsid w:val="00160DCE"/>
    <w:rsid w:val="0016173A"/>
    <w:rsid w:val="00161827"/>
    <w:rsid w:val="00162697"/>
    <w:rsid w:val="00163781"/>
    <w:rsid w:val="00165850"/>
    <w:rsid w:val="001676B5"/>
    <w:rsid w:val="0017035C"/>
    <w:rsid w:val="001706DA"/>
    <w:rsid w:val="00172595"/>
    <w:rsid w:val="00174C51"/>
    <w:rsid w:val="00175667"/>
    <w:rsid w:val="0018080F"/>
    <w:rsid w:val="001815E8"/>
    <w:rsid w:val="001849C5"/>
    <w:rsid w:val="00187198"/>
    <w:rsid w:val="001877ED"/>
    <w:rsid w:val="00187F4E"/>
    <w:rsid w:val="001905C5"/>
    <w:rsid w:val="00193436"/>
    <w:rsid w:val="0019742D"/>
    <w:rsid w:val="001A007C"/>
    <w:rsid w:val="001A1705"/>
    <w:rsid w:val="001A1EE2"/>
    <w:rsid w:val="001A23DE"/>
    <w:rsid w:val="001A4C1B"/>
    <w:rsid w:val="001B0350"/>
    <w:rsid w:val="001B688D"/>
    <w:rsid w:val="001B7C50"/>
    <w:rsid w:val="001C02FB"/>
    <w:rsid w:val="001C0AF5"/>
    <w:rsid w:val="001C2392"/>
    <w:rsid w:val="001C2EBB"/>
    <w:rsid w:val="001C3D93"/>
    <w:rsid w:val="001C5345"/>
    <w:rsid w:val="001C57C6"/>
    <w:rsid w:val="001C586C"/>
    <w:rsid w:val="001C71C5"/>
    <w:rsid w:val="001C780F"/>
    <w:rsid w:val="001D2CAB"/>
    <w:rsid w:val="001D46AD"/>
    <w:rsid w:val="001D47C0"/>
    <w:rsid w:val="001D6A15"/>
    <w:rsid w:val="001D6F66"/>
    <w:rsid w:val="001E4B77"/>
    <w:rsid w:val="001E4BC3"/>
    <w:rsid w:val="001F068B"/>
    <w:rsid w:val="001F1064"/>
    <w:rsid w:val="001F719D"/>
    <w:rsid w:val="002003E2"/>
    <w:rsid w:val="0020108A"/>
    <w:rsid w:val="00205CE7"/>
    <w:rsid w:val="00207258"/>
    <w:rsid w:val="00210830"/>
    <w:rsid w:val="0021161C"/>
    <w:rsid w:val="0021269F"/>
    <w:rsid w:val="00214118"/>
    <w:rsid w:val="00214519"/>
    <w:rsid w:val="00215337"/>
    <w:rsid w:val="00216AEA"/>
    <w:rsid w:val="002179FF"/>
    <w:rsid w:val="00221B2C"/>
    <w:rsid w:val="00223173"/>
    <w:rsid w:val="002265D1"/>
    <w:rsid w:val="00232D2E"/>
    <w:rsid w:val="002336E9"/>
    <w:rsid w:val="002379FD"/>
    <w:rsid w:val="002533C7"/>
    <w:rsid w:val="00254252"/>
    <w:rsid w:val="00262DED"/>
    <w:rsid w:val="00263E36"/>
    <w:rsid w:val="00266782"/>
    <w:rsid w:val="0026713E"/>
    <w:rsid w:val="0026732E"/>
    <w:rsid w:val="0026766B"/>
    <w:rsid w:val="00271447"/>
    <w:rsid w:val="00271626"/>
    <w:rsid w:val="002716F7"/>
    <w:rsid w:val="00272232"/>
    <w:rsid w:val="00273E2A"/>
    <w:rsid w:val="0027551E"/>
    <w:rsid w:val="002766F6"/>
    <w:rsid w:val="00276F21"/>
    <w:rsid w:val="002806FA"/>
    <w:rsid w:val="00281BEB"/>
    <w:rsid w:val="00282169"/>
    <w:rsid w:val="00282BCA"/>
    <w:rsid w:val="00284576"/>
    <w:rsid w:val="00284F22"/>
    <w:rsid w:val="0029241D"/>
    <w:rsid w:val="00292955"/>
    <w:rsid w:val="00293DAD"/>
    <w:rsid w:val="002947C5"/>
    <w:rsid w:val="002A2D64"/>
    <w:rsid w:val="002A2E64"/>
    <w:rsid w:val="002A46CB"/>
    <w:rsid w:val="002A50EA"/>
    <w:rsid w:val="002A70D0"/>
    <w:rsid w:val="002B0DDD"/>
    <w:rsid w:val="002B2C79"/>
    <w:rsid w:val="002B3463"/>
    <w:rsid w:val="002B3E68"/>
    <w:rsid w:val="002B4193"/>
    <w:rsid w:val="002B59EC"/>
    <w:rsid w:val="002B7FF1"/>
    <w:rsid w:val="002C377F"/>
    <w:rsid w:val="002C54EB"/>
    <w:rsid w:val="002C688C"/>
    <w:rsid w:val="002C72A4"/>
    <w:rsid w:val="002D2278"/>
    <w:rsid w:val="002D67C3"/>
    <w:rsid w:val="002D7A95"/>
    <w:rsid w:val="002E6D52"/>
    <w:rsid w:val="002F0853"/>
    <w:rsid w:val="002F155F"/>
    <w:rsid w:val="002F2A6E"/>
    <w:rsid w:val="002F4117"/>
    <w:rsid w:val="002F4C85"/>
    <w:rsid w:val="002F6902"/>
    <w:rsid w:val="002F6B4C"/>
    <w:rsid w:val="002F6F9C"/>
    <w:rsid w:val="0030121F"/>
    <w:rsid w:val="00301618"/>
    <w:rsid w:val="00302A2F"/>
    <w:rsid w:val="00303EE0"/>
    <w:rsid w:val="00304C85"/>
    <w:rsid w:val="003072CF"/>
    <w:rsid w:val="00311626"/>
    <w:rsid w:val="003123B9"/>
    <w:rsid w:val="003159D2"/>
    <w:rsid w:val="00316F02"/>
    <w:rsid w:val="00317199"/>
    <w:rsid w:val="003247ED"/>
    <w:rsid w:val="00324CE9"/>
    <w:rsid w:val="003256EE"/>
    <w:rsid w:val="00332239"/>
    <w:rsid w:val="00334898"/>
    <w:rsid w:val="00335A2F"/>
    <w:rsid w:val="00335AD0"/>
    <w:rsid w:val="00336094"/>
    <w:rsid w:val="0034211A"/>
    <w:rsid w:val="00344424"/>
    <w:rsid w:val="0034472C"/>
    <w:rsid w:val="003479DB"/>
    <w:rsid w:val="0035360C"/>
    <w:rsid w:val="003542A1"/>
    <w:rsid w:val="00354A8F"/>
    <w:rsid w:val="00360459"/>
    <w:rsid w:val="00362256"/>
    <w:rsid w:val="00362563"/>
    <w:rsid w:val="00364E1F"/>
    <w:rsid w:val="0036747B"/>
    <w:rsid w:val="00371BFC"/>
    <w:rsid w:val="00374A7B"/>
    <w:rsid w:val="00376FF9"/>
    <w:rsid w:val="0038120A"/>
    <w:rsid w:val="00384834"/>
    <w:rsid w:val="003901D0"/>
    <w:rsid w:val="00391145"/>
    <w:rsid w:val="00392CB1"/>
    <w:rsid w:val="0039344F"/>
    <w:rsid w:val="003959AB"/>
    <w:rsid w:val="00397D69"/>
    <w:rsid w:val="003A37A2"/>
    <w:rsid w:val="003A3850"/>
    <w:rsid w:val="003A3AA7"/>
    <w:rsid w:val="003A4CC8"/>
    <w:rsid w:val="003B1D5B"/>
    <w:rsid w:val="003B60C9"/>
    <w:rsid w:val="003C3805"/>
    <w:rsid w:val="003C3881"/>
    <w:rsid w:val="003C61B5"/>
    <w:rsid w:val="003C6F47"/>
    <w:rsid w:val="003D07B1"/>
    <w:rsid w:val="003D0FC3"/>
    <w:rsid w:val="003D7061"/>
    <w:rsid w:val="003D7F58"/>
    <w:rsid w:val="003E149F"/>
    <w:rsid w:val="003E1952"/>
    <w:rsid w:val="003E4DA6"/>
    <w:rsid w:val="003F30DD"/>
    <w:rsid w:val="003F31CA"/>
    <w:rsid w:val="003F6391"/>
    <w:rsid w:val="003F6AE1"/>
    <w:rsid w:val="004022C1"/>
    <w:rsid w:val="00406B8A"/>
    <w:rsid w:val="00407105"/>
    <w:rsid w:val="0041228E"/>
    <w:rsid w:val="0041252B"/>
    <w:rsid w:val="00415F9B"/>
    <w:rsid w:val="00422CAF"/>
    <w:rsid w:val="00423F9D"/>
    <w:rsid w:val="0042737C"/>
    <w:rsid w:val="00427669"/>
    <w:rsid w:val="004277DB"/>
    <w:rsid w:val="00430CAD"/>
    <w:rsid w:val="00430EF9"/>
    <w:rsid w:val="00431375"/>
    <w:rsid w:val="004342EF"/>
    <w:rsid w:val="00434B24"/>
    <w:rsid w:val="004358E8"/>
    <w:rsid w:val="00435CE7"/>
    <w:rsid w:val="0044191C"/>
    <w:rsid w:val="00441B43"/>
    <w:rsid w:val="00446992"/>
    <w:rsid w:val="00447E59"/>
    <w:rsid w:val="00451A6D"/>
    <w:rsid w:val="00451C36"/>
    <w:rsid w:val="0045467D"/>
    <w:rsid w:val="00454AE3"/>
    <w:rsid w:val="00454BCA"/>
    <w:rsid w:val="00455593"/>
    <w:rsid w:val="00467C87"/>
    <w:rsid w:val="00480650"/>
    <w:rsid w:val="004858D3"/>
    <w:rsid w:val="004916E4"/>
    <w:rsid w:val="004931CC"/>
    <w:rsid w:val="00494208"/>
    <w:rsid w:val="004968AE"/>
    <w:rsid w:val="004977AB"/>
    <w:rsid w:val="004A1C12"/>
    <w:rsid w:val="004B19D4"/>
    <w:rsid w:val="004B257A"/>
    <w:rsid w:val="004B36A2"/>
    <w:rsid w:val="004B7B0F"/>
    <w:rsid w:val="004B7BE3"/>
    <w:rsid w:val="004C2048"/>
    <w:rsid w:val="004C22E8"/>
    <w:rsid w:val="004C343B"/>
    <w:rsid w:val="004C605C"/>
    <w:rsid w:val="004C6621"/>
    <w:rsid w:val="004C6A55"/>
    <w:rsid w:val="004D07DE"/>
    <w:rsid w:val="004D2B90"/>
    <w:rsid w:val="004D4113"/>
    <w:rsid w:val="004D4F92"/>
    <w:rsid w:val="004E3A53"/>
    <w:rsid w:val="004E3D77"/>
    <w:rsid w:val="004E4494"/>
    <w:rsid w:val="004E46A6"/>
    <w:rsid w:val="004E5A15"/>
    <w:rsid w:val="004F0F7F"/>
    <w:rsid w:val="004F152D"/>
    <w:rsid w:val="004F1B6F"/>
    <w:rsid w:val="004F20E7"/>
    <w:rsid w:val="004F2C81"/>
    <w:rsid w:val="004F3721"/>
    <w:rsid w:val="004F4A17"/>
    <w:rsid w:val="004F52DE"/>
    <w:rsid w:val="004F6C2E"/>
    <w:rsid w:val="00501D96"/>
    <w:rsid w:val="00504D67"/>
    <w:rsid w:val="005108D6"/>
    <w:rsid w:val="00511C9A"/>
    <w:rsid w:val="005128C8"/>
    <w:rsid w:val="00512C7C"/>
    <w:rsid w:val="00512ECF"/>
    <w:rsid w:val="005159EA"/>
    <w:rsid w:val="00517591"/>
    <w:rsid w:val="00523BD3"/>
    <w:rsid w:val="0052403C"/>
    <w:rsid w:val="00526B70"/>
    <w:rsid w:val="00526C01"/>
    <w:rsid w:val="0052740D"/>
    <w:rsid w:val="00530AB6"/>
    <w:rsid w:val="00534820"/>
    <w:rsid w:val="005349FD"/>
    <w:rsid w:val="005354E6"/>
    <w:rsid w:val="00540087"/>
    <w:rsid w:val="0054044E"/>
    <w:rsid w:val="005433C2"/>
    <w:rsid w:val="00545BBF"/>
    <w:rsid w:val="00546B3D"/>
    <w:rsid w:val="00552275"/>
    <w:rsid w:val="00553A24"/>
    <w:rsid w:val="00553DAD"/>
    <w:rsid w:val="00554432"/>
    <w:rsid w:val="005559FF"/>
    <w:rsid w:val="00556ECD"/>
    <w:rsid w:val="00561EFF"/>
    <w:rsid w:val="00563DFF"/>
    <w:rsid w:val="00564DAA"/>
    <w:rsid w:val="00566EE5"/>
    <w:rsid w:val="005672B9"/>
    <w:rsid w:val="00567AD5"/>
    <w:rsid w:val="00572166"/>
    <w:rsid w:val="00573E54"/>
    <w:rsid w:val="0057781B"/>
    <w:rsid w:val="00585817"/>
    <w:rsid w:val="005903AA"/>
    <w:rsid w:val="0059043F"/>
    <w:rsid w:val="00593FE1"/>
    <w:rsid w:val="00596121"/>
    <w:rsid w:val="005A165D"/>
    <w:rsid w:val="005A67AD"/>
    <w:rsid w:val="005A790B"/>
    <w:rsid w:val="005B0707"/>
    <w:rsid w:val="005B0805"/>
    <w:rsid w:val="005B0C68"/>
    <w:rsid w:val="005B0F77"/>
    <w:rsid w:val="005B2545"/>
    <w:rsid w:val="005B5079"/>
    <w:rsid w:val="005B7582"/>
    <w:rsid w:val="005C0C81"/>
    <w:rsid w:val="005C0E2F"/>
    <w:rsid w:val="005C340C"/>
    <w:rsid w:val="005C3CE5"/>
    <w:rsid w:val="005C43A0"/>
    <w:rsid w:val="005C466B"/>
    <w:rsid w:val="005C69C1"/>
    <w:rsid w:val="005C6D51"/>
    <w:rsid w:val="005C7D91"/>
    <w:rsid w:val="005D0409"/>
    <w:rsid w:val="005D055B"/>
    <w:rsid w:val="005D2B61"/>
    <w:rsid w:val="005D3737"/>
    <w:rsid w:val="005D4A33"/>
    <w:rsid w:val="005D6E9D"/>
    <w:rsid w:val="005E0FE3"/>
    <w:rsid w:val="005E15EE"/>
    <w:rsid w:val="005E1741"/>
    <w:rsid w:val="005E376D"/>
    <w:rsid w:val="005E5E85"/>
    <w:rsid w:val="005E7DA3"/>
    <w:rsid w:val="005F1198"/>
    <w:rsid w:val="005F1C13"/>
    <w:rsid w:val="005F386A"/>
    <w:rsid w:val="005F7C27"/>
    <w:rsid w:val="00600995"/>
    <w:rsid w:val="00614B13"/>
    <w:rsid w:val="00615A21"/>
    <w:rsid w:val="00616109"/>
    <w:rsid w:val="006237D9"/>
    <w:rsid w:val="0062454F"/>
    <w:rsid w:val="0063399B"/>
    <w:rsid w:val="00633EF4"/>
    <w:rsid w:val="00634269"/>
    <w:rsid w:val="00650A40"/>
    <w:rsid w:val="00652CD3"/>
    <w:rsid w:val="00653A39"/>
    <w:rsid w:val="00654A33"/>
    <w:rsid w:val="0065764B"/>
    <w:rsid w:val="00661786"/>
    <w:rsid w:val="006719F4"/>
    <w:rsid w:val="00672A9A"/>
    <w:rsid w:val="006738A8"/>
    <w:rsid w:val="00674A50"/>
    <w:rsid w:val="00675CEF"/>
    <w:rsid w:val="0068009A"/>
    <w:rsid w:val="006809F0"/>
    <w:rsid w:val="0068352F"/>
    <w:rsid w:val="00683E10"/>
    <w:rsid w:val="00691A5A"/>
    <w:rsid w:val="0069292D"/>
    <w:rsid w:val="00696758"/>
    <w:rsid w:val="00697179"/>
    <w:rsid w:val="00697644"/>
    <w:rsid w:val="00697B9B"/>
    <w:rsid w:val="00697DFD"/>
    <w:rsid w:val="006A15B2"/>
    <w:rsid w:val="006A494D"/>
    <w:rsid w:val="006A6CDB"/>
    <w:rsid w:val="006B02C6"/>
    <w:rsid w:val="006B0C0E"/>
    <w:rsid w:val="006C034E"/>
    <w:rsid w:val="006C3DD8"/>
    <w:rsid w:val="006C681D"/>
    <w:rsid w:val="006D191A"/>
    <w:rsid w:val="006D413D"/>
    <w:rsid w:val="006D614F"/>
    <w:rsid w:val="006D6760"/>
    <w:rsid w:val="006D67B9"/>
    <w:rsid w:val="006D7A40"/>
    <w:rsid w:val="006E0FE1"/>
    <w:rsid w:val="006E1EE4"/>
    <w:rsid w:val="006E4777"/>
    <w:rsid w:val="006E4B46"/>
    <w:rsid w:val="006F021F"/>
    <w:rsid w:val="006F0CC5"/>
    <w:rsid w:val="006F18DB"/>
    <w:rsid w:val="006F2093"/>
    <w:rsid w:val="006F25A4"/>
    <w:rsid w:val="006F34DF"/>
    <w:rsid w:val="00701439"/>
    <w:rsid w:val="00701704"/>
    <w:rsid w:val="007054DC"/>
    <w:rsid w:val="007056D3"/>
    <w:rsid w:val="0071541C"/>
    <w:rsid w:val="0071564E"/>
    <w:rsid w:val="00720FD1"/>
    <w:rsid w:val="007218C6"/>
    <w:rsid w:val="0072239E"/>
    <w:rsid w:val="00724111"/>
    <w:rsid w:val="00735B1C"/>
    <w:rsid w:val="007361E8"/>
    <w:rsid w:val="00737C6A"/>
    <w:rsid w:val="00740523"/>
    <w:rsid w:val="00745727"/>
    <w:rsid w:val="00750F35"/>
    <w:rsid w:val="0075254B"/>
    <w:rsid w:val="00752B70"/>
    <w:rsid w:val="00764519"/>
    <w:rsid w:val="007652B5"/>
    <w:rsid w:val="007658A0"/>
    <w:rsid w:val="00765A28"/>
    <w:rsid w:val="00765B95"/>
    <w:rsid w:val="00765CBA"/>
    <w:rsid w:val="007674E8"/>
    <w:rsid w:val="00767C45"/>
    <w:rsid w:val="007728A7"/>
    <w:rsid w:val="00774359"/>
    <w:rsid w:val="007773E9"/>
    <w:rsid w:val="007820F7"/>
    <w:rsid w:val="00785DB8"/>
    <w:rsid w:val="0078737C"/>
    <w:rsid w:val="007912D8"/>
    <w:rsid w:val="00792C80"/>
    <w:rsid w:val="00793D67"/>
    <w:rsid w:val="007A1700"/>
    <w:rsid w:val="007A295F"/>
    <w:rsid w:val="007B0560"/>
    <w:rsid w:val="007B1065"/>
    <w:rsid w:val="007B2508"/>
    <w:rsid w:val="007B3C4C"/>
    <w:rsid w:val="007B4D81"/>
    <w:rsid w:val="007B60B2"/>
    <w:rsid w:val="007D2212"/>
    <w:rsid w:val="007D465C"/>
    <w:rsid w:val="007D50EA"/>
    <w:rsid w:val="007D6A9E"/>
    <w:rsid w:val="007D709D"/>
    <w:rsid w:val="007E11AB"/>
    <w:rsid w:val="007E1980"/>
    <w:rsid w:val="007E3F10"/>
    <w:rsid w:val="007E4CD8"/>
    <w:rsid w:val="007E655D"/>
    <w:rsid w:val="007E75BE"/>
    <w:rsid w:val="007F1405"/>
    <w:rsid w:val="007F207D"/>
    <w:rsid w:val="007F2E13"/>
    <w:rsid w:val="007F43D4"/>
    <w:rsid w:val="007F4471"/>
    <w:rsid w:val="007F45BB"/>
    <w:rsid w:val="007F490A"/>
    <w:rsid w:val="007F6C1B"/>
    <w:rsid w:val="008005EB"/>
    <w:rsid w:val="00800657"/>
    <w:rsid w:val="00801312"/>
    <w:rsid w:val="008027FD"/>
    <w:rsid w:val="00806460"/>
    <w:rsid w:val="0080697A"/>
    <w:rsid w:val="00806C67"/>
    <w:rsid w:val="00812071"/>
    <w:rsid w:val="00813594"/>
    <w:rsid w:val="0081391F"/>
    <w:rsid w:val="008170A8"/>
    <w:rsid w:val="0081790A"/>
    <w:rsid w:val="00817AEB"/>
    <w:rsid w:val="00820E71"/>
    <w:rsid w:val="0082182E"/>
    <w:rsid w:val="00822068"/>
    <w:rsid w:val="00823C61"/>
    <w:rsid w:val="008255A7"/>
    <w:rsid w:val="00830DD1"/>
    <w:rsid w:val="008320D5"/>
    <w:rsid w:val="00834BBA"/>
    <w:rsid w:val="00837B3D"/>
    <w:rsid w:val="00840A61"/>
    <w:rsid w:val="00840CE9"/>
    <w:rsid w:val="008415CF"/>
    <w:rsid w:val="00847468"/>
    <w:rsid w:val="00847D16"/>
    <w:rsid w:val="00850006"/>
    <w:rsid w:val="00850126"/>
    <w:rsid w:val="008506BD"/>
    <w:rsid w:val="00851281"/>
    <w:rsid w:val="008545DC"/>
    <w:rsid w:val="00854875"/>
    <w:rsid w:val="008568DB"/>
    <w:rsid w:val="008573C6"/>
    <w:rsid w:val="008576F2"/>
    <w:rsid w:val="00861890"/>
    <w:rsid w:val="008627D2"/>
    <w:rsid w:val="008627EA"/>
    <w:rsid w:val="0086427E"/>
    <w:rsid w:val="00864D70"/>
    <w:rsid w:val="00866D50"/>
    <w:rsid w:val="00867AA5"/>
    <w:rsid w:val="008702BF"/>
    <w:rsid w:val="00874510"/>
    <w:rsid w:val="00875E2D"/>
    <w:rsid w:val="00880363"/>
    <w:rsid w:val="0088172B"/>
    <w:rsid w:val="00882983"/>
    <w:rsid w:val="00883539"/>
    <w:rsid w:val="00883A86"/>
    <w:rsid w:val="00885190"/>
    <w:rsid w:val="00887210"/>
    <w:rsid w:val="00891666"/>
    <w:rsid w:val="0089210E"/>
    <w:rsid w:val="008922E7"/>
    <w:rsid w:val="0089401E"/>
    <w:rsid w:val="008952DD"/>
    <w:rsid w:val="00896236"/>
    <w:rsid w:val="008A162B"/>
    <w:rsid w:val="008A2674"/>
    <w:rsid w:val="008A37F7"/>
    <w:rsid w:val="008A4DF2"/>
    <w:rsid w:val="008B19CF"/>
    <w:rsid w:val="008B2EE7"/>
    <w:rsid w:val="008B3895"/>
    <w:rsid w:val="008B3B9D"/>
    <w:rsid w:val="008B47EC"/>
    <w:rsid w:val="008B4D4A"/>
    <w:rsid w:val="008B6AB9"/>
    <w:rsid w:val="008C102C"/>
    <w:rsid w:val="008C4E26"/>
    <w:rsid w:val="008C5D3A"/>
    <w:rsid w:val="008C624C"/>
    <w:rsid w:val="008C66D5"/>
    <w:rsid w:val="008D3119"/>
    <w:rsid w:val="008D61A4"/>
    <w:rsid w:val="008E0683"/>
    <w:rsid w:val="008E76B6"/>
    <w:rsid w:val="008F538D"/>
    <w:rsid w:val="008F75D7"/>
    <w:rsid w:val="009002B0"/>
    <w:rsid w:val="00900348"/>
    <w:rsid w:val="00902136"/>
    <w:rsid w:val="00903D36"/>
    <w:rsid w:val="0090481B"/>
    <w:rsid w:val="00906818"/>
    <w:rsid w:val="00910E69"/>
    <w:rsid w:val="009120FE"/>
    <w:rsid w:val="00915357"/>
    <w:rsid w:val="009158EA"/>
    <w:rsid w:val="00915EA2"/>
    <w:rsid w:val="00916E32"/>
    <w:rsid w:val="00916E4F"/>
    <w:rsid w:val="009173C6"/>
    <w:rsid w:val="009233FC"/>
    <w:rsid w:val="0092495D"/>
    <w:rsid w:val="009326DC"/>
    <w:rsid w:val="009329D6"/>
    <w:rsid w:val="00936E84"/>
    <w:rsid w:val="00942668"/>
    <w:rsid w:val="00946C04"/>
    <w:rsid w:val="0094750C"/>
    <w:rsid w:val="0095009C"/>
    <w:rsid w:val="00950473"/>
    <w:rsid w:val="009574A7"/>
    <w:rsid w:val="00957568"/>
    <w:rsid w:val="00963A69"/>
    <w:rsid w:val="0096404F"/>
    <w:rsid w:val="009646B5"/>
    <w:rsid w:val="009663F5"/>
    <w:rsid w:val="00971710"/>
    <w:rsid w:val="0097243B"/>
    <w:rsid w:val="00973165"/>
    <w:rsid w:val="009762F4"/>
    <w:rsid w:val="00976524"/>
    <w:rsid w:val="00976EAD"/>
    <w:rsid w:val="009816AF"/>
    <w:rsid w:val="00984699"/>
    <w:rsid w:val="009856B1"/>
    <w:rsid w:val="00985A57"/>
    <w:rsid w:val="009875F3"/>
    <w:rsid w:val="009901CA"/>
    <w:rsid w:val="00990CB6"/>
    <w:rsid w:val="00991AC9"/>
    <w:rsid w:val="009949BE"/>
    <w:rsid w:val="00995E1E"/>
    <w:rsid w:val="00996389"/>
    <w:rsid w:val="00996A99"/>
    <w:rsid w:val="009A0213"/>
    <w:rsid w:val="009A1CBD"/>
    <w:rsid w:val="009A3549"/>
    <w:rsid w:val="009A42AB"/>
    <w:rsid w:val="009A4F8E"/>
    <w:rsid w:val="009A77A2"/>
    <w:rsid w:val="009B1396"/>
    <w:rsid w:val="009B1A4F"/>
    <w:rsid w:val="009B2974"/>
    <w:rsid w:val="009B50B8"/>
    <w:rsid w:val="009C134A"/>
    <w:rsid w:val="009C41C1"/>
    <w:rsid w:val="009C6179"/>
    <w:rsid w:val="009C74A0"/>
    <w:rsid w:val="009D1217"/>
    <w:rsid w:val="009D1A69"/>
    <w:rsid w:val="009D3FBD"/>
    <w:rsid w:val="009D45E9"/>
    <w:rsid w:val="009D5E3D"/>
    <w:rsid w:val="009D7698"/>
    <w:rsid w:val="009D7980"/>
    <w:rsid w:val="009E1826"/>
    <w:rsid w:val="009E1F9C"/>
    <w:rsid w:val="009E22B1"/>
    <w:rsid w:val="009E3BFF"/>
    <w:rsid w:val="009E5ED1"/>
    <w:rsid w:val="009F06B3"/>
    <w:rsid w:val="009F2A55"/>
    <w:rsid w:val="009F4141"/>
    <w:rsid w:val="009F4248"/>
    <w:rsid w:val="009F5444"/>
    <w:rsid w:val="00A0054C"/>
    <w:rsid w:val="00A02FF9"/>
    <w:rsid w:val="00A03327"/>
    <w:rsid w:val="00A04973"/>
    <w:rsid w:val="00A05119"/>
    <w:rsid w:val="00A05574"/>
    <w:rsid w:val="00A06CC8"/>
    <w:rsid w:val="00A06E17"/>
    <w:rsid w:val="00A0799B"/>
    <w:rsid w:val="00A22621"/>
    <w:rsid w:val="00A253B2"/>
    <w:rsid w:val="00A266CE"/>
    <w:rsid w:val="00A27D86"/>
    <w:rsid w:val="00A315DD"/>
    <w:rsid w:val="00A320A2"/>
    <w:rsid w:val="00A37175"/>
    <w:rsid w:val="00A37B70"/>
    <w:rsid w:val="00A43390"/>
    <w:rsid w:val="00A436AB"/>
    <w:rsid w:val="00A43FEF"/>
    <w:rsid w:val="00A471BE"/>
    <w:rsid w:val="00A474A9"/>
    <w:rsid w:val="00A6083F"/>
    <w:rsid w:val="00A621AC"/>
    <w:rsid w:val="00A711A0"/>
    <w:rsid w:val="00A7295A"/>
    <w:rsid w:val="00A73E24"/>
    <w:rsid w:val="00A74489"/>
    <w:rsid w:val="00A76CDC"/>
    <w:rsid w:val="00A77BF8"/>
    <w:rsid w:val="00A77FB9"/>
    <w:rsid w:val="00A809E0"/>
    <w:rsid w:val="00A82909"/>
    <w:rsid w:val="00A86171"/>
    <w:rsid w:val="00A8788E"/>
    <w:rsid w:val="00A920FD"/>
    <w:rsid w:val="00A92192"/>
    <w:rsid w:val="00A928B6"/>
    <w:rsid w:val="00A93759"/>
    <w:rsid w:val="00A93C62"/>
    <w:rsid w:val="00A93FFA"/>
    <w:rsid w:val="00A94FF5"/>
    <w:rsid w:val="00A9522F"/>
    <w:rsid w:val="00A9530D"/>
    <w:rsid w:val="00A95530"/>
    <w:rsid w:val="00A96A6A"/>
    <w:rsid w:val="00A979B4"/>
    <w:rsid w:val="00AA66AA"/>
    <w:rsid w:val="00AA7963"/>
    <w:rsid w:val="00AB06B0"/>
    <w:rsid w:val="00AB53AD"/>
    <w:rsid w:val="00AB59C7"/>
    <w:rsid w:val="00AB78F5"/>
    <w:rsid w:val="00AC4410"/>
    <w:rsid w:val="00AC4916"/>
    <w:rsid w:val="00AC5086"/>
    <w:rsid w:val="00AD3144"/>
    <w:rsid w:val="00AD620E"/>
    <w:rsid w:val="00AE077B"/>
    <w:rsid w:val="00AE07E2"/>
    <w:rsid w:val="00AE0BAA"/>
    <w:rsid w:val="00AE0C8C"/>
    <w:rsid w:val="00AE1626"/>
    <w:rsid w:val="00AE5BF8"/>
    <w:rsid w:val="00AE6491"/>
    <w:rsid w:val="00AF10E4"/>
    <w:rsid w:val="00AF27CA"/>
    <w:rsid w:val="00AF498F"/>
    <w:rsid w:val="00AF52B7"/>
    <w:rsid w:val="00AF6288"/>
    <w:rsid w:val="00AF7400"/>
    <w:rsid w:val="00B00C66"/>
    <w:rsid w:val="00B03869"/>
    <w:rsid w:val="00B04F44"/>
    <w:rsid w:val="00B056B8"/>
    <w:rsid w:val="00B06E38"/>
    <w:rsid w:val="00B104EF"/>
    <w:rsid w:val="00B10AED"/>
    <w:rsid w:val="00B10BDD"/>
    <w:rsid w:val="00B13129"/>
    <w:rsid w:val="00B13971"/>
    <w:rsid w:val="00B144F6"/>
    <w:rsid w:val="00B14FFC"/>
    <w:rsid w:val="00B15688"/>
    <w:rsid w:val="00B15A58"/>
    <w:rsid w:val="00B15AF3"/>
    <w:rsid w:val="00B166F0"/>
    <w:rsid w:val="00B22F48"/>
    <w:rsid w:val="00B231DA"/>
    <w:rsid w:val="00B2640A"/>
    <w:rsid w:val="00B27FDD"/>
    <w:rsid w:val="00B31898"/>
    <w:rsid w:val="00B32AF1"/>
    <w:rsid w:val="00B32CEF"/>
    <w:rsid w:val="00B348F2"/>
    <w:rsid w:val="00B36B16"/>
    <w:rsid w:val="00B4117C"/>
    <w:rsid w:val="00B44557"/>
    <w:rsid w:val="00B47B1B"/>
    <w:rsid w:val="00B47C50"/>
    <w:rsid w:val="00B53224"/>
    <w:rsid w:val="00B53725"/>
    <w:rsid w:val="00B57EF8"/>
    <w:rsid w:val="00B647CF"/>
    <w:rsid w:val="00B677FF"/>
    <w:rsid w:val="00B70973"/>
    <w:rsid w:val="00B7124F"/>
    <w:rsid w:val="00B74707"/>
    <w:rsid w:val="00B74D26"/>
    <w:rsid w:val="00B80B71"/>
    <w:rsid w:val="00B826F2"/>
    <w:rsid w:val="00B838E4"/>
    <w:rsid w:val="00B845BA"/>
    <w:rsid w:val="00B85463"/>
    <w:rsid w:val="00B855E6"/>
    <w:rsid w:val="00B85AE3"/>
    <w:rsid w:val="00B860AF"/>
    <w:rsid w:val="00B9078F"/>
    <w:rsid w:val="00B92158"/>
    <w:rsid w:val="00B93438"/>
    <w:rsid w:val="00B93CC7"/>
    <w:rsid w:val="00B95336"/>
    <w:rsid w:val="00BA1B55"/>
    <w:rsid w:val="00BA389F"/>
    <w:rsid w:val="00BA4BD9"/>
    <w:rsid w:val="00BA530A"/>
    <w:rsid w:val="00BA5644"/>
    <w:rsid w:val="00BB6924"/>
    <w:rsid w:val="00BB6C17"/>
    <w:rsid w:val="00BC0D56"/>
    <w:rsid w:val="00BC4B3C"/>
    <w:rsid w:val="00BC540F"/>
    <w:rsid w:val="00BC57CB"/>
    <w:rsid w:val="00BC78BF"/>
    <w:rsid w:val="00BD0D3D"/>
    <w:rsid w:val="00BD29C0"/>
    <w:rsid w:val="00BD304C"/>
    <w:rsid w:val="00BD62AE"/>
    <w:rsid w:val="00BE67B8"/>
    <w:rsid w:val="00BE73EB"/>
    <w:rsid w:val="00BF05AA"/>
    <w:rsid w:val="00BF10A0"/>
    <w:rsid w:val="00BF46A8"/>
    <w:rsid w:val="00BF4A89"/>
    <w:rsid w:val="00C00025"/>
    <w:rsid w:val="00C01A07"/>
    <w:rsid w:val="00C01CA7"/>
    <w:rsid w:val="00C036C0"/>
    <w:rsid w:val="00C0479D"/>
    <w:rsid w:val="00C04B92"/>
    <w:rsid w:val="00C05149"/>
    <w:rsid w:val="00C1047A"/>
    <w:rsid w:val="00C10673"/>
    <w:rsid w:val="00C111C8"/>
    <w:rsid w:val="00C17EAD"/>
    <w:rsid w:val="00C2042C"/>
    <w:rsid w:val="00C217D4"/>
    <w:rsid w:val="00C22A4D"/>
    <w:rsid w:val="00C26E8A"/>
    <w:rsid w:val="00C30217"/>
    <w:rsid w:val="00C317DE"/>
    <w:rsid w:val="00C33310"/>
    <w:rsid w:val="00C36247"/>
    <w:rsid w:val="00C3748F"/>
    <w:rsid w:val="00C37E04"/>
    <w:rsid w:val="00C42E75"/>
    <w:rsid w:val="00C4353F"/>
    <w:rsid w:val="00C477B7"/>
    <w:rsid w:val="00C539ED"/>
    <w:rsid w:val="00C54F2C"/>
    <w:rsid w:val="00C56B98"/>
    <w:rsid w:val="00C60C42"/>
    <w:rsid w:val="00C618A6"/>
    <w:rsid w:val="00C62F47"/>
    <w:rsid w:val="00C635C2"/>
    <w:rsid w:val="00C6452A"/>
    <w:rsid w:val="00C6485D"/>
    <w:rsid w:val="00C70F3C"/>
    <w:rsid w:val="00C71147"/>
    <w:rsid w:val="00C76095"/>
    <w:rsid w:val="00C76BE9"/>
    <w:rsid w:val="00C770C1"/>
    <w:rsid w:val="00C805E2"/>
    <w:rsid w:val="00C83273"/>
    <w:rsid w:val="00C83A90"/>
    <w:rsid w:val="00C84DE9"/>
    <w:rsid w:val="00C85599"/>
    <w:rsid w:val="00C8639C"/>
    <w:rsid w:val="00C91E28"/>
    <w:rsid w:val="00C964A2"/>
    <w:rsid w:val="00CA4BFF"/>
    <w:rsid w:val="00CA78A3"/>
    <w:rsid w:val="00CB265C"/>
    <w:rsid w:val="00CB3176"/>
    <w:rsid w:val="00CB473F"/>
    <w:rsid w:val="00CB4C5A"/>
    <w:rsid w:val="00CB68B3"/>
    <w:rsid w:val="00CB6A48"/>
    <w:rsid w:val="00CC3134"/>
    <w:rsid w:val="00CC43BC"/>
    <w:rsid w:val="00CC4D3E"/>
    <w:rsid w:val="00CC53D6"/>
    <w:rsid w:val="00CC7EF5"/>
    <w:rsid w:val="00CD7ABB"/>
    <w:rsid w:val="00CD7C5E"/>
    <w:rsid w:val="00CE0564"/>
    <w:rsid w:val="00CE0D5B"/>
    <w:rsid w:val="00CE21F9"/>
    <w:rsid w:val="00CF25E4"/>
    <w:rsid w:val="00CF33DC"/>
    <w:rsid w:val="00CF6D06"/>
    <w:rsid w:val="00CF710A"/>
    <w:rsid w:val="00D0471C"/>
    <w:rsid w:val="00D04F49"/>
    <w:rsid w:val="00D051D9"/>
    <w:rsid w:val="00D06653"/>
    <w:rsid w:val="00D067BF"/>
    <w:rsid w:val="00D11B83"/>
    <w:rsid w:val="00D1215E"/>
    <w:rsid w:val="00D12596"/>
    <w:rsid w:val="00D127A0"/>
    <w:rsid w:val="00D13954"/>
    <w:rsid w:val="00D15A16"/>
    <w:rsid w:val="00D16824"/>
    <w:rsid w:val="00D16DC6"/>
    <w:rsid w:val="00D20481"/>
    <w:rsid w:val="00D22592"/>
    <w:rsid w:val="00D24004"/>
    <w:rsid w:val="00D255EC"/>
    <w:rsid w:val="00D26C9D"/>
    <w:rsid w:val="00D311FE"/>
    <w:rsid w:val="00D330AE"/>
    <w:rsid w:val="00D3632C"/>
    <w:rsid w:val="00D37CB7"/>
    <w:rsid w:val="00D44493"/>
    <w:rsid w:val="00D44E6C"/>
    <w:rsid w:val="00D53DA8"/>
    <w:rsid w:val="00D54D44"/>
    <w:rsid w:val="00D56522"/>
    <w:rsid w:val="00D56810"/>
    <w:rsid w:val="00D57F17"/>
    <w:rsid w:val="00D6035D"/>
    <w:rsid w:val="00D639B9"/>
    <w:rsid w:val="00D639EA"/>
    <w:rsid w:val="00D64EC2"/>
    <w:rsid w:val="00D701AA"/>
    <w:rsid w:val="00D70B05"/>
    <w:rsid w:val="00D713F6"/>
    <w:rsid w:val="00D71DC4"/>
    <w:rsid w:val="00D750A6"/>
    <w:rsid w:val="00D76A08"/>
    <w:rsid w:val="00D81152"/>
    <w:rsid w:val="00D82545"/>
    <w:rsid w:val="00D85473"/>
    <w:rsid w:val="00D85BBE"/>
    <w:rsid w:val="00D8717E"/>
    <w:rsid w:val="00D90770"/>
    <w:rsid w:val="00D912DD"/>
    <w:rsid w:val="00D962AF"/>
    <w:rsid w:val="00DA2976"/>
    <w:rsid w:val="00DA4748"/>
    <w:rsid w:val="00DA6020"/>
    <w:rsid w:val="00DA71F3"/>
    <w:rsid w:val="00DB4A7B"/>
    <w:rsid w:val="00DB4E0F"/>
    <w:rsid w:val="00DB6B5F"/>
    <w:rsid w:val="00DB7338"/>
    <w:rsid w:val="00DC0C61"/>
    <w:rsid w:val="00DC5066"/>
    <w:rsid w:val="00DC5876"/>
    <w:rsid w:val="00DD2E6C"/>
    <w:rsid w:val="00DD6AC9"/>
    <w:rsid w:val="00DE5CA3"/>
    <w:rsid w:val="00DE7D52"/>
    <w:rsid w:val="00DF2BD5"/>
    <w:rsid w:val="00DF43E3"/>
    <w:rsid w:val="00DF4999"/>
    <w:rsid w:val="00DF7621"/>
    <w:rsid w:val="00E009D2"/>
    <w:rsid w:val="00E01202"/>
    <w:rsid w:val="00E0131A"/>
    <w:rsid w:val="00E01578"/>
    <w:rsid w:val="00E01A1D"/>
    <w:rsid w:val="00E022C9"/>
    <w:rsid w:val="00E037DF"/>
    <w:rsid w:val="00E13AFA"/>
    <w:rsid w:val="00E1428F"/>
    <w:rsid w:val="00E1630C"/>
    <w:rsid w:val="00E17D31"/>
    <w:rsid w:val="00E20275"/>
    <w:rsid w:val="00E22C29"/>
    <w:rsid w:val="00E24C1F"/>
    <w:rsid w:val="00E24D31"/>
    <w:rsid w:val="00E24F11"/>
    <w:rsid w:val="00E32748"/>
    <w:rsid w:val="00E3447A"/>
    <w:rsid w:val="00E35697"/>
    <w:rsid w:val="00E35ED0"/>
    <w:rsid w:val="00E373E8"/>
    <w:rsid w:val="00E429A6"/>
    <w:rsid w:val="00E44ABF"/>
    <w:rsid w:val="00E44B13"/>
    <w:rsid w:val="00E458AC"/>
    <w:rsid w:val="00E47370"/>
    <w:rsid w:val="00E52D71"/>
    <w:rsid w:val="00E54C7A"/>
    <w:rsid w:val="00E5568A"/>
    <w:rsid w:val="00E55900"/>
    <w:rsid w:val="00E56B7A"/>
    <w:rsid w:val="00E57599"/>
    <w:rsid w:val="00E57A64"/>
    <w:rsid w:val="00E60DDA"/>
    <w:rsid w:val="00E61933"/>
    <w:rsid w:val="00E61A12"/>
    <w:rsid w:val="00E63B0F"/>
    <w:rsid w:val="00E67C9C"/>
    <w:rsid w:val="00E7410E"/>
    <w:rsid w:val="00E747E3"/>
    <w:rsid w:val="00E7501A"/>
    <w:rsid w:val="00E758B1"/>
    <w:rsid w:val="00E82E93"/>
    <w:rsid w:val="00E83D1A"/>
    <w:rsid w:val="00E84296"/>
    <w:rsid w:val="00E8562C"/>
    <w:rsid w:val="00E85D85"/>
    <w:rsid w:val="00E86D15"/>
    <w:rsid w:val="00E87066"/>
    <w:rsid w:val="00E900B8"/>
    <w:rsid w:val="00E912E5"/>
    <w:rsid w:val="00E922E3"/>
    <w:rsid w:val="00E96897"/>
    <w:rsid w:val="00E97D30"/>
    <w:rsid w:val="00EA0313"/>
    <w:rsid w:val="00EA3F1A"/>
    <w:rsid w:val="00EA52DA"/>
    <w:rsid w:val="00EA5AAA"/>
    <w:rsid w:val="00EB1378"/>
    <w:rsid w:val="00EB1C7C"/>
    <w:rsid w:val="00EB2C25"/>
    <w:rsid w:val="00EB61F5"/>
    <w:rsid w:val="00EB7644"/>
    <w:rsid w:val="00EC1320"/>
    <w:rsid w:val="00EC3392"/>
    <w:rsid w:val="00EC352A"/>
    <w:rsid w:val="00EC4A06"/>
    <w:rsid w:val="00ED0732"/>
    <w:rsid w:val="00ED29E9"/>
    <w:rsid w:val="00ED536A"/>
    <w:rsid w:val="00EE2BA5"/>
    <w:rsid w:val="00EE71B5"/>
    <w:rsid w:val="00EF7B41"/>
    <w:rsid w:val="00F0134B"/>
    <w:rsid w:val="00F02977"/>
    <w:rsid w:val="00F02F99"/>
    <w:rsid w:val="00F04887"/>
    <w:rsid w:val="00F04FC4"/>
    <w:rsid w:val="00F05EB8"/>
    <w:rsid w:val="00F063FD"/>
    <w:rsid w:val="00F06D77"/>
    <w:rsid w:val="00F11106"/>
    <w:rsid w:val="00F118AE"/>
    <w:rsid w:val="00F16690"/>
    <w:rsid w:val="00F167C9"/>
    <w:rsid w:val="00F178D3"/>
    <w:rsid w:val="00F22560"/>
    <w:rsid w:val="00F22FCC"/>
    <w:rsid w:val="00F24F48"/>
    <w:rsid w:val="00F3056B"/>
    <w:rsid w:val="00F31643"/>
    <w:rsid w:val="00F4016F"/>
    <w:rsid w:val="00F4143F"/>
    <w:rsid w:val="00F4513E"/>
    <w:rsid w:val="00F476C9"/>
    <w:rsid w:val="00F4771E"/>
    <w:rsid w:val="00F519E5"/>
    <w:rsid w:val="00F5388C"/>
    <w:rsid w:val="00F53BEF"/>
    <w:rsid w:val="00F57F23"/>
    <w:rsid w:val="00F60DCC"/>
    <w:rsid w:val="00F63613"/>
    <w:rsid w:val="00F65ED6"/>
    <w:rsid w:val="00F668AF"/>
    <w:rsid w:val="00F66D18"/>
    <w:rsid w:val="00F678A4"/>
    <w:rsid w:val="00F701C2"/>
    <w:rsid w:val="00F719CE"/>
    <w:rsid w:val="00F72007"/>
    <w:rsid w:val="00F72A4F"/>
    <w:rsid w:val="00F7369C"/>
    <w:rsid w:val="00F7795E"/>
    <w:rsid w:val="00F81304"/>
    <w:rsid w:val="00F8198E"/>
    <w:rsid w:val="00F824E0"/>
    <w:rsid w:val="00F8316C"/>
    <w:rsid w:val="00F83624"/>
    <w:rsid w:val="00F83709"/>
    <w:rsid w:val="00F83E77"/>
    <w:rsid w:val="00F859E8"/>
    <w:rsid w:val="00F85A54"/>
    <w:rsid w:val="00F8630E"/>
    <w:rsid w:val="00F86CCC"/>
    <w:rsid w:val="00F90CB3"/>
    <w:rsid w:val="00F92A5C"/>
    <w:rsid w:val="00F93811"/>
    <w:rsid w:val="00F94D65"/>
    <w:rsid w:val="00F96B17"/>
    <w:rsid w:val="00F96D2D"/>
    <w:rsid w:val="00F97CC1"/>
    <w:rsid w:val="00FA088A"/>
    <w:rsid w:val="00FA32FF"/>
    <w:rsid w:val="00FB1870"/>
    <w:rsid w:val="00FB1E8D"/>
    <w:rsid w:val="00FB3025"/>
    <w:rsid w:val="00FB3054"/>
    <w:rsid w:val="00FB4751"/>
    <w:rsid w:val="00FB6991"/>
    <w:rsid w:val="00FB70D5"/>
    <w:rsid w:val="00FC3A28"/>
    <w:rsid w:val="00FC44B7"/>
    <w:rsid w:val="00FC46D9"/>
    <w:rsid w:val="00FC7D20"/>
    <w:rsid w:val="00FD0F30"/>
    <w:rsid w:val="00FD1BAF"/>
    <w:rsid w:val="00FD34C4"/>
    <w:rsid w:val="00FD3526"/>
    <w:rsid w:val="00FD3A5C"/>
    <w:rsid w:val="00FD500B"/>
    <w:rsid w:val="00FD5E50"/>
    <w:rsid w:val="00FD6127"/>
    <w:rsid w:val="00FD7DA7"/>
    <w:rsid w:val="00FE03F7"/>
    <w:rsid w:val="00FE0BDF"/>
    <w:rsid w:val="00FE343E"/>
    <w:rsid w:val="00FE3621"/>
    <w:rsid w:val="00FE600B"/>
    <w:rsid w:val="00FE7E5E"/>
    <w:rsid w:val="00FF327E"/>
    <w:rsid w:val="00FF5A82"/>
    <w:rsid w:val="024B9DEA"/>
    <w:rsid w:val="029E9B3D"/>
    <w:rsid w:val="02CB2A71"/>
    <w:rsid w:val="02CF1B37"/>
    <w:rsid w:val="02DE1C87"/>
    <w:rsid w:val="02FBCCB4"/>
    <w:rsid w:val="0332381E"/>
    <w:rsid w:val="033C8F9D"/>
    <w:rsid w:val="04576243"/>
    <w:rsid w:val="05AD436A"/>
    <w:rsid w:val="0651685E"/>
    <w:rsid w:val="067CBD2E"/>
    <w:rsid w:val="07ADB86A"/>
    <w:rsid w:val="07EDE253"/>
    <w:rsid w:val="09705C17"/>
    <w:rsid w:val="0FE0EF80"/>
    <w:rsid w:val="128754C4"/>
    <w:rsid w:val="129B1FC3"/>
    <w:rsid w:val="143732C7"/>
    <w:rsid w:val="14DEBC67"/>
    <w:rsid w:val="1525AAAF"/>
    <w:rsid w:val="18657FDA"/>
    <w:rsid w:val="186B517F"/>
    <w:rsid w:val="18D62F73"/>
    <w:rsid w:val="1B2E47C1"/>
    <w:rsid w:val="20C03AE5"/>
    <w:rsid w:val="2330508F"/>
    <w:rsid w:val="2343DAF1"/>
    <w:rsid w:val="235D9091"/>
    <w:rsid w:val="24CC9061"/>
    <w:rsid w:val="24EDADEE"/>
    <w:rsid w:val="2537FA49"/>
    <w:rsid w:val="25DF3835"/>
    <w:rsid w:val="2A5D66BC"/>
    <w:rsid w:val="2BAB239D"/>
    <w:rsid w:val="2D495DFD"/>
    <w:rsid w:val="2DA322C3"/>
    <w:rsid w:val="2EF02E66"/>
    <w:rsid w:val="30CB6C83"/>
    <w:rsid w:val="32269EAB"/>
    <w:rsid w:val="3260DD0C"/>
    <w:rsid w:val="327F6DE0"/>
    <w:rsid w:val="32CC96E4"/>
    <w:rsid w:val="33A8806E"/>
    <w:rsid w:val="33FD37DB"/>
    <w:rsid w:val="34A83DA7"/>
    <w:rsid w:val="36B81C10"/>
    <w:rsid w:val="37BB1DED"/>
    <w:rsid w:val="38FA7E3D"/>
    <w:rsid w:val="3B457117"/>
    <w:rsid w:val="3EEF78B5"/>
    <w:rsid w:val="3F5837C6"/>
    <w:rsid w:val="40581601"/>
    <w:rsid w:val="40806BAE"/>
    <w:rsid w:val="4246CFFA"/>
    <w:rsid w:val="431957AB"/>
    <w:rsid w:val="43D20A53"/>
    <w:rsid w:val="4650BFEA"/>
    <w:rsid w:val="493ADE91"/>
    <w:rsid w:val="4A24C2BE"/>
    <w:rsid w:val="4DE252FF"/>
    <w:rsid w:val="4FE2611A"/>
    <w:rsid w:val="51674EF8"/>
    <w:rsid w:val="5183456A"/>
    <w:rsid w:val="51AFB948"/>
    <w:rsid w:val="52B983F8"/>
    <w:rsid w:val="54CB7E0F"/>
    <w:rsid w:val="54ECB6D2"/>
    <w:rsid w:val="55BC7EA1"/>
    <w:rsid w:val="59AE8FD3"/>
    <w:rsid w:val="5C2EE008"/>
    <w:rsid w:val="5D1000C3"/>
    <w:rsid w:val="5DF59A9B"/>
    <w:rsid w:val="5E86AC7C"/>
    <w:rsid w:val="5F08FE01"/>
    <w:rsid w:val="60A8146D"/>
    <w:rsid w:val="60E5EC3C"/>
    <w:rsid w:val="6349A815"/>
    <w:rsid w:val="6365D7B0"/>
    <w:rsid w:val="638B8B2B"/>
    <w:rsid w:val="65C2C05E"/>
    <w:rsid w:val="65C5DCC9"/>
    <w:rsid w:val="66A929A2"/>
    <w:rsid w:val="67B4FD07"/>
    <w:rsid w:val="6888EF9A"/>
    <w:rsid w:val="68CE5A8F"/>
    <w:rsid w:val="6961C09B"/>
    <w:rsid w:val="6A93163D"/>
    <w:rsid w:val="6A970D58"/>
    <w:rsid w:val="6AA51A76"/>
    <w:rsid w:val="6ABACC35"/>
    <w:rsid w:val="6AC6D188"/>
    <w:rsid w:val="6B3782BE"/>
    <w:rsid w:val="6BD88F53"/>
    <w:rsid w:val="6C598416"/>
    <w:rsid w:val="6DBAF620"/>
    <w:rsid w:val="6EDE47F6"/>
    <w:rsid w:val="6FAE5389"/>
    <w:rsid w:val="7009B7AB"/>
    <w:rsid w:val="714E2823"/>
    <w:rsid w:val="72843ACD"/>
    <w:rsid w:val="72B76CD2"/>
    <w:rsid w:val="73C12DAC"/>
    <w:rsid w:val="7555DC3D"/>
    <w:rsid w:val="7790551E"/>
    <w:rsid w:val="77E3A5BA"/>
    <w:rsid w:val="78CBEBC5"/>
    <w:rsid w:val="7BAC51E2"/>
    <w:rsid w:val="7C58990B"/>
    <w:rsid w:val="7CD0F750"/>
    <w:rsid w:val="7E4A193B"/>
    <w:rsid w:val="7ED46669"/>
    <w:rsid w:val="7EE1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CEA00"/>
  <w15:chartTrackingRefBased/>
  <w15:docId w15:val="{AFB49401-9615-4F62-A71C-1AC741893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0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A165D"/>
    <w:pPr>
      <w:keepNext/>
      <w:keepLines/>
      <w:numPr>
        <w:numId w:val="13"/>
      </w:numPr>
      <w:suppressAutoHyphens/>
      <w:autoSpaceDN w:val="0"/>
      <w:jc w:val="center"/>
      <w:outlineLvl w:val="0"/>
    </w:pPr>
    <w:rPr>
      <w:rFonts w:ascii="Arial" w:hAnsi="Arial"/>
      <w:b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A165D"/>
    <w:pPr>
      <w:keepNext/>
      <w:keepLines/>
      <w:numPr>
        <w:ilvl w:val="1"/>
        <w:numId w:val="13"/>
      </w:numPr>
      <w:suppressAutoHyphens/>
      <w:autoSpaceDN w:val="0"/>
      <w:spacing w:before="40"/>
      <w:ind w:left="578" w:hanging="578"/>
      <w:contextualSpacing/>
      <w:outlineLvl w:val="1"/>
    </w:pPr>
    <w:rPr>
      <w:rFonts w:ascii="Arial" w:hAnsi="Arial"/>
      <w:color w:val="000000"/>
      <w:sz w:val="20"/>
      <w:szCs w:val="26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5A165D"/>
    <w:pPr>
      <w:keepNext/>
      <w:keepLines/>
      <w:numPr>
        <w:ilvl w:val="2"/>
        <w:numId w:val="13"/>
      </w:numPr>
      <w:suppressAutoHyphens/>
      <w:autoSpaceDN w:val="0"/>
      <w:outlineLvl w:val="2"/>
    </w:pPr>
    <w:rPr>
      <w:rFonts w:ascii="Arial" w:hAnsi="Arial"/>
      <w:color w:val="000000"/>
      <w:sz w:val="20"/>
      <w:lang w:val="lt-LT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5A165D"/>
    <w:pPr>
      <w:keepNext/>
      <w:keepLines/>
      <w:numPr>
        <w:ilvl w:val="3"/>
        <w:numId w:val="13"/>
      </w:numPr>
      <w:suppressAutoHyphens/>
      <w:autoSpaceDN w:val="0"/>
      <w:spacing w:before="40"/>
      <w:outlineLvl w:val="3"/>
    </w:pPr>
    <w:rPr>
      <w:rFonts w:ascii="Arial" w:hAnsi="Arial"/>
      <w:iCs/>
      <w:color w:val="000000"/>
      <w:sz w:val="20"/>
      <w:szCs w:val="22"/>
      <w:lang w:val="lt-LT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5A165D"/>
    <w:pPr>
      <w:keepNext/>
      <w:keepLines/>
      <w:numPr>
        <w:ilvl w:val="4"/>
        <w:numId w:val="13"/>
      </w:numPr>
      <w:suppressAutoHyphens/>
      <w:autoSpaceDN w:val="0"/>
      <w:spacing w:before="40"/>
      <w:ind w:left="3168"/>
      <w:outlineLvl w:val="4"/>
    </w:pPr>
    <w:rPr>
      <w:rFonts w:ascii="Arial" w:hAnsi="Arial"/>
      <w:sz w:val="20"/>
      <w:szCs w:val="22"/>
      <w:lang w:val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A165D"/>
    <w:pPr>
      <w:keepNext/>
      <w:keepLines/>
      <w:numPr>
        <w:ilvl w:val="5"/>
        <w:numId w:val="13"/>
      </w:numPr>
      <w:suppressAutoHyphens/>
      <w:autoSpaceDN w:val="0"/>
      <w:spacing w:before="40"/>
      <w:outlineLvl w:val="5"/>
    </w:pPr>
    <w:rPr>
      <w:rFonts w:ascii="Calibri Light" w:hAnsi="Calibri Light"/>
      <w:color w:val="1F3763"/>
      <w:sz w:val="20"/>
      <w:szCs w:val="22"/>
      <w:lang w:val="lt-LT"/>
    </w:rPr>
  </w:style>
  <w:style w:type="paragraph" w:styleId="Antrat7">
    <w:name w:val="heading 7"/>
    <w:basedOn w:val="prastasis"/>
    <w:next w:val="prastasis"/>
    <w:link w:val="Antrat7Diagrama"/>
    <w:rsid w:val="005A165D"/>
    <w:pPr>
      <w:keepNext/>
      <w:keepLines/>
      <w:numPr>
        <w:ilvl w:val="6"/>
        <w:numId w:val="13"/>
      </w:numPr>
      <w:suppressAutoHyphens/>
      <w:autoSpaceDN w:val="0"/>
      <w:spacing w:before="40"/>
      <w:outlineLvl w:val="6"/>
    </w:pPr>
    <w:rPr>
      <w:rFonts w:ascii="Calibri Light" w:hAnsi="Calibri Light"/>
      <w:i/>
      <w:iCs/>
      <w:color w:val="1F3763"/>
      <w:sz w:val="20"/>
      <w:szCs w:val="22"/>
      <w:lang w:val="lt-LT"/>
    </w:rPr>
  </w:style>
  <w:style w:type="paragraph" w:styleId="Antrat8">
    <w:name w:val="heading 8"/>
    <w:basedOn w:val="prastasis"/>
    <w:next w:val="prastasis"/>
    <w:link w:val="Antrat8Diagrama"/>
    <w:rsid w:val="005A165D"/>
    <w:pPr>
      <w:keepNext/>
      <w:keepLines/>
      <w:numPr>
        <w:ilvl w:val="7"/>
        <w:numId w:val="13"/>
      </w:numPr>
      <w:suppressAutoHyphens/>
      <w:autoSpaceDN w:val="0"/>
      <w:spacing w:before="40"/>
      <w:outlineLvl w:val="7"/>
    </w:pPr>
    <w:rPr>
      <w:rFonts w:ascii="Calibri Light" w:hAnsi="Calibri Light"/>
      <w:color w:val="272727"/>
      <w:sz w:val="21"/>
      <w:szCs w:val="21"/>
      <w:lang w:val="lt-LT"/>
    </w:rPr>
  </w:style>
  <w:style w:type="paragraph" w:styleId="Antrat9">
    <w:name w:val="heading 9"/>
    <w:basedOn w:val="prastasis"/>
    <w:next w:val="prastasis"/>
    <w:link w:val="Antrat9Diagrama"/>
    <w:rsid w:val="005A165D"/>
    <w:pPr>
      <w:keepNext/>
      <w:keepLines/>
      <w:numPr>
        <w:ilvl w:val="8"/>
        <w:numId w:val="13"/>
      </w:numPr>
      <w:suppressAutoHyphens/>
      <w:autoSpaceDN w:val="0"/>
      <w:spacing w:before="40"/>
      <w:outlineLvl w:val="8"/>
    </w:pPr>
    <w:rPr>
      <w:rFonts w:ascii="Calibri Light" w:hAnsi="Calibri Light"/>
      <w:i/>
      <w:iCs/>
      <w:color w:val="272727"/>
      <w:sz w:val="21"/>
      <w:szCs w:val="21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EE2BA5"/>
    <w:rPr>
      <w:color w:val="0000FF"/>
      <w:u w:val="single"/>
    </w:rPr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EE2BA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EE2BA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,Bul"/>
    <w:basedOn w:val="prastasis"/>
    <w:link w:val="SraopastraipaDiagrama"/>
    <w:uiPriority w:val="34"/>
    <w:qFormat/>
    <w:rsid w:val="00EE2BA5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uiPriority w:val="99"/>
    <w:rsid w:val="00EE2BA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rsid w:val="00EE2BA5"/>
    <w:rPr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E2BA5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ootnote symbol,Nota,Footnote number,de nota al pie,Ref,SUPERS,Voetnootmarkering,Char1,fr,o,(NECG) Footnote Reference,-E Fußnotenzeichen,ESPON Footnote No,Footnote call,Odwołanie przypisu,Footnote Reference Number,Ref1,Ref2"/>
    <w:link w:val="SUPERSCharCharCharCharCharCharCharChar"/>
    <w:uiPriority w:val="99"/>
    <w:qFormat/>
    <w:rsid w:val="00EE2BA5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EE2BA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EE2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1790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1790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1790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7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790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1790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1790A"/>
    <w:rPr>
      <w:rFonts w:ascii="Segoe UI" w:eastAsia="Times New Roman" w:hAnsi="Segoe UI" w:cs="Segoe UI"/>
      <w:sz w:val="18"/>
      <w:szCs w:val="18"/>
      <w:lang w:val="en-US"/>
    </w:rPr>
  </w:style>
  <w:style w:type="paragraph" w:styleId="Pataisymai">
    <w:name w:val="Revision"/>
    <w:hidden/>
    <w:uiPriority w:val="99"/>
    <w:semiHidden/>
    <w:rsid w:val="00214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1">
    <w:name w:val="Table Grid11"/>
    <w:basedOn w:val="prastojilentel"/>
    <w:next w:val="Lentelstinklelis"/>
    <w:uiPriority w:val="99"/>
    <w:rsid w:val="002D67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406B8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06B8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32D2E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6F25A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6F25A4"/>
    <w:rPr>
      <w:rFonts w:ascii="Calibri" w:eastAsia="Calibri" w:hAnsi="Calibri" w:cs="Times New Roman"/>
      <w:lang w:val="en-US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37CB7"/>
    <w:rPr>
      <w:color w:val="954F72" w:themeColor="followedHyperlink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A165D"/>
    <w:rPr>
      <w:rFonts w:ascii="Arial" w:eastAsia="Times New Roman" w:hAnsi="Arial" w:cs="Times New Roman"/>
      <w:b/>
      <w:sz w:val="24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A165D"/>
    <w:rPr>
      <w:rFonts w:ascii="Arial" w:eastAsia="Times New Roman" w:hAnsi="Arial" w:cs="Times New Roman"/>
      <w:color w:val="000000"/>
      <w:sz w:val="20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5A165D"/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5A165D"/>
    <w:rPr>
      <w:rFonts w:ascii="Arial" w:eastAsia="Times New Roman" w:hAnsi="Arial" w:cs="Times New Roman"/>
      <w:iCs/>
      <w:color w:val="000000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5A165D"/>
    <w:rPr>
      <w:rFonts w:ascii="Arial" w:eastAsia="Times New Roman" w:hAnsi="Arial" w:cs="Times New Roman"/>
      <w:sz w:val="20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A165D"/>
    <w:rPr>
      <w:rFonts w:ascii="Calibri Light" w:eastAsia="Times New Roman" w:hAnsi="Calibri Light" w:cs="Times New Roman"/>
      <w:color w:val="1F3763"/>
      <w:sz w:val="20"/>
    </w:rPr>
  </w:style>
  <w:style w:type="character" w:customStyle="1" w:styleId="Antrat7Diagrama">
    <w:name w:val="Antraštė 7 Diagrama"/>
    <w:basedOn w:val="Numatytasispastraiposriftas"/>
    <w:link w:val="Antrat7"/>
    <w:rsid w:val="005A165D"/>
    <w:rPr>
      <w:rFonts w:ascii="Calibri Light" w:eastAsia="Times New Roman" w:hAnsi="Calibri Light" w:cs="Times New Roman"/>
      <w:i/>
      <w:iCs/>
      <w:color w:val="1F3763"/>
      <w:sz w:val="20"/>
    </w:rPr>
  </w:style>
  <w:style w:type="character" w:customStyle="1" w:styleId="Antrat8Diagrama">
    <w:name w:val="Antraštė 8 Diagrama"/>
    <w:basedOn w:val="Numatytasispastraiposriftas"/>
    <w:link w:val="Antrat8"/>
    <w:rsid w:val="005A165D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rsid w:val="005A165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WWOutlineListStyle21">
    <w:name w:val="WW_OutlineListStyle_21"/>
    <w:basedOn w:val="Sraonra"/>
    <w:rsid w:val="005A165D"/>
    <w:pPr>
      <w:numPr>
        <w:numId w:val="14"/>
      </w:numPr>
    </w:pPr>
  </w:style>
  <w:style w:type="numbering" w:customStyle="1" w:styleId="WWOutlineListStyle211">
    <w:name w:val="WW_OutlineListStyle_211"/>
    <w:basedOn w:val="Sraonra"/>
    <w:rsid w:val="009D7698"/>
  </w:style>
  <w:style w:type="character" w:styleId="Paminjimas">
    <w:name w:val="Mention"/>
    <w:basedOn w:val="Numatytasispastraiposriftas"/>
    <w:uiPriority w:val="99"/>
    <w:unhideWhenUsed/>
    <w:rsid w:val="000B212C"/>
    <w:rPr>
      <w:color w:val="2B579A"/>
      <w:shd w:val="clear" w:color="auto" w:fill="E1DFDD"/>
    </w:rPr>
  </w:style>
  <w:style w:type="paragraph" w:customStyle="1" w:styleId="pf0">
    <w:name w:val="pf0"/>
    <w:basedOn w:val="prastasis"/>
    <w:rsid w:val="001164E3"/>
    <w:pPr>
      <w:spacing w:before="100" w:beforeAutospacing="1" w:after="100" w:afterAutospacing="1"/>
    </w:pPr>
    <w:rPr>
      <w:lang w:val="lt-LT" w:eastAsia="lt-LT"/>
    </w:rPr>
  </w:style>
  <w:style w:type="character" w:customStyle="1" w:styleId="cf01">
    <w:name w:val="cf01"/>
    <w:basedOn w:val="Numatytasispastraiposriftas"/>
    <w:rsid w:val="001164E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1164E3"/>
    <w:rPr>
      <w:rFonts w:ascii="Segoe UI" w:hAnsi="Segoe UI" w:cs="Segoe UI" w:hint="default"/>
      <w:b/>
      <w:bCs/>
      <w:sz w:val="18"/>
      <w:szCs w:val="18"/>
    </w:rPr>
  </w:style>
  <w:style w:type="character" w:customStyle="1" w:styleId="cf110">
    <w:name w:val="cf110"/>
    <w:basedOn w:val="Numatytasispastraiposriftas"/>
    <w:rsid w:val="001164E3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1164E3"/>
    <w:rPr>
      <w:rFonts w:ascii="Segoe UI" w:hAnsi="Segoe UI" w:cs="Segoe UI" w:hint="default"/>
      <w:sz w:val="18"/>
      <w:szCs w:val="18"/>
      <w:u w:val="single"/>
    </w:rPr>
  </w:style>
  <w:style w:type="character" w:customStyle="1" w:styleId="cf31">
    <w:name w:val="cf31"/>
    <w:basedOn w:val="Numatytasispastraiposriftas"/>
    <w:rsid w:val="001164E3"/>
    <w:rPr>
      <w:rFonts w:ascii="Segoe UI" w:hAnsi="Segoe UI" w:cs="Segoe UI" w:hint="default"/>
      <w:sz w:val="18"/>
      <w:szCs w:val="18"/>
      <w:u w:val="single"/>
      <w:shd w:val="clear" w:color="auto" w:fill="00FF00"/>
    </w:rPr>
  </w:style>
  <w:style w:type="character" w:customStyle="1" w:styleId="cf41">
    <w:name w:val="cf41"/>
    <w:basedOn w:val="Numatytasispastraiposriftas"/>
    <w:rsid w:val="001164E3"/>
    <w:rPr>
      <w:rFonts w:ascii="Segoe UI" w:hAnsi="Segoe UI" w:cs="Segoe UI" w:hint="default"/>
      <w:i/>
      <w:iCs/>
      <w:sz w:val="18"/>
      <w:szCs w:val="18"/>
    </w:rPr>
  </w:style>
  <w:style w:type="character" w:customStyle="1" w:styleId="cf51">
    <w:name w:val="cf51"/>
    <w:basedOn w:val="Numatytasispastraiposriftas"/>
    <w:rsid w:val="001164E3"/>
    <w:rPr>
      <w:rFonts w:ascii="Segoe UI" w:hAnsi="Segoe UI" w:cs="Segoe UI" w:hint="default"/>
      <w:color w:val="0070C0"/>
      <w:sz w:val="18"/>
      <w:szCs w:val="18"/>
    </w:rPr>
  </w:style>
  <w:style w:type="character" w:customStyle="1" w:styleId="cf61">
    <w:name w:val="cf61"/>
    <w:basedOn w:val="Numatytasispastraiposriftas"/>
    <w:rsid w:val="001164E3"/>
    <w:rPr>
      <w:rFonts w:ascii="Segoe UI" w:hAnsi="Segoe UI" w:cs="Segoe UI" w:hint="default"/>
      <w:sz w:val="18"/>
      <w:szCs w:val="18"/>
    </w:rPr>
  </w:style>
  <w:style w:type="character" w:customStyle="1" w:styleId="cf71">
    <w:name w:val="cf71"/>
    <w:basedOn w:val="Numatytasispastraiposriftas"/>
    <w:rsid w:val="001164E3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cf81">
    <w:name w:val="cf81"/>
    <w:basedOn w:val="Numatytasispastraiposriftas"/>
    <w:rsid w:val="001164E3"/>
    <w:rPr>
      <w:rFonts w:ascii="Segoe UI" w:hAnsi="Segoe UI" w:cs="Segoe UI" w:hint="default"/>
      <w:color w:val="0070C0"/>
      <w:sz w:val="18"/>
      <w:szCs w:val="18"/>
      <w:u w:val="single"/>
    </w:rPr>
  </w:style>
  <w:style w:type="character" w:customStyle="1" w:styleId="cf91">
    <w:name w:val="cf91"/>
    <w:basedOn w:val="Numatytasispastraiposriftas"/>
    <w:rsid w:val="001164E3"/>
    <w:rPr>
      <w:rFonts w:ascii="Segoe UI" w:hAnsi="Segoe UI" w:cs="Segoe UI" w:hint="default"/>
      <w:sz w:val="18"/>
      <w:szCs w:val="18"/>
    </w:rPr>
  </w:style>
  <w:style w:type="character" w:customStyle="1" w:styleId="cf101">
    <w:name w:val="cf101"/>
    <w:basedOn w:val="Numatytasispastraiposriftas"/>
    <w:rsid w:val="001164E3"/>
    <w:rPr>
      <w:rFonts w:ascii="Segoe UI" w:hAnsi="Segoe UI" w:cs="Segoe UI" w:hint="default"/>
      <w:sz w:val="18"/>
      <w:szCs w:val="18"/>
      <w:u w:val="single"/>
    </w:rPr>
  </w:style>
  <w:style w:type="character" w:customStyle="1" w:styleId="cf111">
    <w:name w:val="cf111"/>
    <w:basedOn w:val="Numatytasispastraiposriftas"/>
    <w:rsid w:val="001164E3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cf121">
    <w:name w:val="cf121"/>
    <w:basedOn w:val="Numatytasispastraiposriftas"/>
    <w:rsid w:val="001164E3"/>
    <w:rPr>
      <w:rFonts w:ascii="Segoe UI" w:hAnsi="Segoe UI" w:cs="Segoe UI" w:hint="default"/>
      <w:b/>
      <w:bCs/>
      <w:sz w:val="18"/>
      <w:szCs w:val="18"/>
    </w:rPr>
  </w:style>
  <w:style w:type="character" w:customStyle="1" w:styleId="cf131">
    <w:name w:val="cf131"/>
    <w:basedOn w:val="Numatytasispastraiposriftas"/>
    <w:rsid w:val="001164E3"/>
    <w:rPr>
      <w:rFonts w:ascii="Segoe UI" w:hAnsi="Segoe UI" w:cs="Segoe UI" w:hint="default"/>
      <w:i/>
      <w:iCs/>
      <w:sz w:val="18"/>
      <w:szCs w:val="18"/>
    </w:rPr>
  </w:style>
  <w:style w:type="character" w:customStyle="1" w:styleId="cf141">
    <w:name w:val="cf141"/>
    <w:basedOn w:val="Numatytasispastraiposriftas"/>
    <w:rsid w:val="001164E3"/>
    <w:rPr>
      <w:rFonts w:ascii="Segoe UI" w:hAnsi="Segoe UI" w:cs="Segoe UI" w:hint="default"/>
      <w:i/>
      <w:iCs/>
      <w:color w:val="0070C0"/>
      <w:sz w:val="18"/>
      <w:szCs w:val="18"/>
    </w:rPr>
  </w:style>
  <w:style w:type="character" w:customStyle="1" w:styleId="cf151">
    <w:name w:val="cf151"/>
    <w:basedOn w:val="Numatytasispastraiposriftas"/>
    <w:rsid w:val="001164E3"/>
    <w:rPr>
      <w:rFonts w:ascii="Segoe UI" w:hAnsi="Segoe UI" w:cs="Segoe UI" w:hint="default"/>
      <w:i/>
      <w:iCs/>
      <w:sz w:val="18"/>
      <w:szCs w:val="18"/>
    </w:rPr>
  </w:style>
  <w:style w:type="character" w:customStyle="1" w:styleId="cf161">
    <w:name w:val="cf161"/>
    <w:basedOn w:val="Numatytasispastraiposriftas"/>
    <w:rsid w:val="001164E3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71">
    <w:name w:val="cf171"/>
    <w:basedOn w:val="Numatytasispastraiposriftas"/>
    <w:rsid w:val="001164E3"/>
    <w:rPr>
      <w:rFonts w:ascii="Segoe UI" w:hAnsi="Segoe UI" w:cs="Segoe UI" w:hint="default"/>
      <w:b/>
      <w:bCs/>
      <w:i/>
      <w:iCs/>
      <w:sz w:val="18"/>
      <w:szCs w:val="18"/>
      <w:shd w:val="clear" w:color="auto" w:fill="00FF00"/>
    </w:rPr>
  </w:style>
  <w:style w:type="character" w:customStyle="1" w:styleId="cf181">
    <w:name w:val="cf181"/>
    <w:basedOn w:val="Numatytasispastraiposriftas"/>
    <w:rsid w:val="001164E3"/>
    <w:rPr>
      <w:rFonts w:ascii="Segoe UI" w:hAnsi="Segoe UI" w:cs="Segoe UI" w:hint="default"/>
      <w:i/>
      <w:iCs/>
      <w:sz w:val="18"/>
      <w:szCs w:val="18"/>
      <w:shd w:val="clear" w:color="auto" w:fill="00FF00"/>
    </w:rPr>
  </w:style>
  <w:style w:type="character" w:customStyle="1" w:styleId="cf191">
    <w:name w:val="cf191"/>
    <w:basedOn w:val="Numatytasispastraiposriftas"/>
    <w:rsid w:val="001164E3"/>
    <w:rPr>
      <w:rFonts w:ascii="Segoe UI" w:hAnsi="Segoe UI" w:cs="Segoe UI" w:hint="default"/>
      <w:b/>
      <w:bCs/>
      <w:i/>
      <w:iCs/>
      <w:sz w:val="18"/>
      <w:szCs w:val="18"/>
      <w:u w:val="single"/>
    </w:rPr>
  </w:style>
  <w:style w:type="character" w:customStyle="1" w:styleId="cf201">
    <w:name w:val="cf201"/>
    <w:basedOn w:val="Numatytasispastraiposriftas"/>
    <w:rsid w:val="001164E3"/>
    <w:rPr>
      <w:rFonts w:ascii="Segoe UI" w:hAnsi="Segoe UI" w:cs="Segoe UI" w:hint="default"/>
      <w:i/>
      <w:iCs/>
      <w:color w:val="0070C0"/>
      <w:sz w:val="18"/>
      <w:szCs w:val="18"/>
      <w:u w:val="single"/>
    </w:rPr>
  </w:style>
  <w:style w:type="paragraph" w:customStyle="1" w:styleId="SUPERSCharCharCharCharCharCharCharChar">
    <w:name w:val="SUPERS Char Char Char Char Char Char Char Char"/>
    <w:aliases w:val="SUPERS Tegn Char Char Char Char Char Char Char Char Char,Footnote Reference Number Tegn Char Char Char Char Char Char Char Char Char"/>
    <w:basedOn w:val="prastasis"/>
    <w:link w:val="Puslapioinaosnuoroda"/>
    <w:uiPriority w:val="99"/>
    <w:rsid w:val="00F90CB3"/>
    <w:pPr>
      <w:spacing w:before="60" w:after="160" w:line="240" w:lineRule="exact"/>
      <w:jc w:val="both"/>
    </w:pPr>
    <w:rPr>
      <w:rFonts w:asciiTheme="minorHAnsi" w:eastAsiaTheme="minorHAnsi" w:hAnsiTheme="minorHAnsi" w:cstheme="minorBidi"/>
      <w:sz w:val="22"/>
      <w:szCs w:val="22"/>
      <w:vertAlign w:val="superscript"/>
      <w:lang w:val="lt-LT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F90C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aris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ACB08EBBC43449A2A9DDC5F299C430" ma:contentTypeVersion="9" ma:contentTypeDescription="Kurkite naują dokumentą." ma:contentTypeScope="" ma:versionID="c9c9e013c9d071dc43a399816014e6b7">
  <xsd:schema xmlns:xsd="http://www.w3.org/2001/XMLSchema" xmlns:xs="http://www.w3.org/2001/XMLSchema" xmlns:p="http://schemas.microsoft.com/office/2006/metadata/properties" xmlns:ns2="95b73315-b1ba-48aa-ad03-89fbb8dcfc4c" targetNamespace="http://schemas.microsoft.com/office/2006/metadata/properties" ma:root="true" ma:fieldsID="bf252ae5704b913b1b7e57721608c693" ns2:_="">
    <xsd:import namespace="95b73315-b1ba-48aa-ad03-89fbb8dcf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73315-b1ba-48aa-ad03-89fbb8dcf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b73315-b1ba-48aa-ad03-89fbb8dcfc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894B07-56A8-4538-9CD6-5020AE727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73315-b1ba-48aa-ad03-89fbb8dcf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FE8E3B-86D9-4E9D-B06C-BCC46FD1C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573AC-5638-4159-A865-D2919A767B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BC4EDD-765A-43C6-8BD3-1FACDAB568C4}">
  <ds:schemaRefs>
    <ds:schemaRef ds:uri="http://schemas.microsoft.com/office/2006/metadata/properties"/>
    <ds:schemaRef ds:uri="http://schemas.microsoft.com/office/infopath/2007/PartnerControls"/>
    <ds:schemaRef ds:uri="95b73315-b1ba-48aa-ad03-89fbb8dcfc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2205</Words>
  <Characters>15880</Characters>
  <Application>Microsoft Office Word</Application>
  <DocSecurity>0</DocSecurity>
  <Lines>512</Lines>
  <Paragraphs>184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17901</CharactersWithSpaces>
  <SharedDoc>false</SharedDoc>
  <HLinks>
    <vt:vector size="54" baseType="variant">
      <vt:variant>
        <vt:i4>7602222</vt:i4>
      </vt:variant>
      <vt:variant>
        <vt:i4>15</vt:i4>
      </vt:variant>
      <vt:variant>
        <vt:i4>0</vt:i4>
      </vt:variant>
      <vt:variant>
        <vt:i4>5</vt:i4>
      </vt:variant>
      <vt:variant>
        <vt:lpwstr>http://www.ssva.lt/</vt:lpwstr>
      </vt:variant>
      <vt:variant>
        <vt:lpwstr/>
      </vt:variant>
      <vt:variant>
        <vt:i4>1572895</vt:i4>
      </vt:variant>
      <vt:variant>
        <vt:i4>12</vt:i4>
      </vt:variant>
      <vt:variant>
        <vt:i4>0</vt:i4>
      </vt:variant>
      <vt:variant>
        <vt:i4>5</vt:i4>
      </vt:variant>
      <vt:variant>
        <vt:lpwstr>https://www.ssva.lt./</vt:lpwstr>
      </vt:variant>
      <vt:variant>
        <vt:lpwstr/>
      </vt:variant>
      <vt:variant>
        <vt:i4>4390977</vt:i4>
      </vt:variant>
      <vt:variant>
        <vt:i4>9</vt:i4>
      </vt:variant>
      <vt:variant>
        <vt:i4>0</vt:i4>
      </vt:variant>
      <vt:variant>
        <vt:i4>5</vt:i4>
      </vt:variant>
      <vt:variant>
        <vt:lpwstr>https://laris.lt/</vt:lpwstr>
      </vt:variant>
      <vt:variant>
        <vt:lpwstr/>
      </vt:variant>
      <vt:variant>
        <vt:i4>1703967</vt:i4>
      </vt:variant>
      <vt:variant>
        <vt:i4>6</vt:i4>
      </vt:variant>
      <vt:variant>
        <vt:i4>0</vt:i4>
      </vt:variant>
      <vt:variant>
        <vt:i4>5</vt:i4>
      </vt:variant>
      <vt:variant>
        <vt:lpwstr>https://www.ssva.lt,/</vt:lpwstr>
      </vt:variant>
      <vt:variant>
        <vt:lpwstr/>
      </vt:variant>
      <vt:variant>
        <vt:i4>1572895</vt:i4>
      </vt:variant>
      <vt:variant>
        <vt:i4>3</vt:i4>
      </vt:variant>
      <vt:variant>
        <vt:i4>0</vt:i4>
      </vt:variant>
      <vt:variant>
        <vt:i4>5</vt:i4>
      </vt:variant>
      <vt:variant>
        <vt:lpwstr>https://www.ssva.lt./</vt:lpwstr>
      </vt:variant>
      <vt:variant>
        <vt:lpwstr/>
      </vt:variant>
      <vt:variant>
        <vt:i4>1572895</vt:i4>
      </vt:variant>
      <vt:variant>
        <vt:i4>0</vt:i4>
      </vt:variant>
      <vt:variant>
        <vt:i4>0</vt:i4>
      </vt:variant>
      <vt:variant>
        <vt:i4>5</vt:i4>
      </vt:variant>
      <vt:variant>
        <vt:lpwstr>https://www.ssva.lt./</vt:lpwstr>
      </vt:variant>
      <vt:variant>
        <vt:lpwstr/>
      </vt:variant>
      <vt:variant>
        <vt:i4>8126533</vt:i4>
      </vt:variant>
      <vt:variant>
        <vt:i4>6</vt:i4>
      </vt:variant>
      <vt:variant>
        <vt:i4>0</vt:i4>
      </vt:variant>
      <vt:variant>
        <vt:i4>5</vt:i4>
      </vt:variant>
      <vt:variant>
        <vt:lpwstr>mailto:rkaleda@kaunoenergija.lt</vt:lpwstr>
      </vt:variant>
      <vt:variant>
        <vt:lpwstr/>
      </vt:variant>
      <vt:variant>
        <vt:i4>7471199</vt:i4>
      </vt:variant>
      <vt:variant>
        <vt:i4>3</vt:i4>
      </vt:variant>
      <vt:variant>
        <vt:i4>0</vt:i4>
      </vt:variant>
      <vt:variant>
        <vt:i4>5</vt:i4>
      </vt:variant>
      <vt:variant>
        <vt:lpwstr>mailto:everikas@kaunoenergija.lt</vt:lpwstr>
      </vt:variant>
      <vt:variant>
        <vt:lpwstr/>
      </vt:variant>
      <vt:variant>
        <vt:i4>7405645</vt:i4>
      </vt:variant>
      <vt:variant>
        <vt:i4>0</vt:i4>
      </vt:variant>
      <vt:variant>
        <vt:i4>0</vt:i4>
      </vt:variant>
      <vt:variant>
        <vt:i4>5</vt:i4>
      </vt:variant>
      <vt:variant>
        <vt:lpwstr>mailto:jridikas@kaunoenergija.lt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Kalėda</dc:creator>
  <cp:keywords/>
  <dc:description/>
  <cp:lastModifiedBy>Robertas Kalėda</cp:lastModifiedBy>
  <cp:revision>3</cp:revision>
  <cp:lastPrinted>2026-05-14T12:49:00Z</cp:lastPrinted>
  <dcterms:created xsi:type="dcterms:W3CDTF">2026-05-18T07:41:00Z</dcterms:created>
  <dcterms:modified xsi:type="dcterms:W3CDTF">2026-05-18T07:47:00Z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0x01010033ACB08EBBC43449A2A9DDC5F299C430</vt:lpwstr>
  </property>
  <property fmtid="{D5CDD505-2E9C-101B-9397-08002B2CF9AE}" pid="3" name="MediaServiceImageTags">
    <vt:lpwstr/>
  </property>
</Properties>
</file>